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E060" w14:textId="3B9DB9B9" w:rsidR="008B3E12" w:rsidRDefault="008B3E12" w:rsidP="000401F2">
      <w:pPr>
        <w:rPr>
          <w:rFonts w:ascii="Calibri" w:eastAsia="Times New Roman" w:hAnsi="Calibri" w:cs="Times New Roman"/>
          <w:b/>
          <w:color w:val="000000" w:themeColor="text1"/>
          <w:sz w:val="28"/>
          <w:szCs w:val="28"/>
          <w:shd w:val="clear" w:color="auto" w:fill="FFFFFF"/>
          <w:lang w:val="en-US"/>
        </w:rPr>
      </w:pPr>
      <w:proofErr w:type="spellStart"/>
      <w:r>
        <w:rPr>
          <w:rFonts w:ascii="Calibri" w:eastAsia="Times New Roman" w:hAnsi="Calibri" w:cs="Times New Roman"/>
          <w:b/>
          <w:color w:val="000000" w:themeColor="text1"/>
          <w:sz w:val="28"/>
          <w:szCs w:val="28"/>
          <w:shd w:val="clear" w:color="auto" w:fill="FFFFFF"/>
          <w:lang w:val="en-US"/>
        </w:rPr>
        <w:t>Make.Practice.Perfect</w:t>
      </w:r>
      <w:proofErr w:type="spellEnd"/>
    </w:p>
    <w:p w14:paraId="6E9413B5" w14:textId="77777777" w:rsidR="008B3E12" w:rsidRPr="008B3E12" w:rsidRDefault="00A925D7" w:rsidP="000401F2">
      <w:pPr>
        <w:rPr>
          <w:rFonts w:ascii="Calibri" w:eastAsia="Times New Roman" w:hAnsi="Calibri" w:cs="Times New Roman"/>
          <w:b/>
          <w:color w:val="000000" w:themeColor="text1"/>
          <w:sz w:val="22"/>
          <w:szCs w:val="22"/>
          <w:shd w:val="clear" w:color="auto" w:fill="FFFFFF"/>
          <w:lang w:val="en-US"/>
        </w:rPr>
      </w:pPr>
      <w:r w:rsidRPr="008B3E12">
        <w:rPr>
          <w:rFonts w:ascii="Calibri" w:eastAsia="Times New Roman" w:hAnsi="Calibri" w:cs="Times New Roman"/>
          <w:b/>
          <w:color w:val="000000" w:themeColor="text1"/>
          <w:sz w:val="22"/>
          <w:szCs w:val="22"/>
          <w:shd w:val="clear" w:color="auto" w:fill="FFFFFF"/>
          <w:lang w:val="en-US"/>
        </w:rPr>
        <w:t>The Collection, Lincoln</w:t>
      </w:r>
    </w:p>
    <w:p w14:paraId="46E04585" w14:textId="41C4F2A7" w:rsidR="00A925D7" w:rsidRPr="008B3E12" w:rsidRDefault="00A925D7" w:rsidP="000401F2">
      <w:pPr>
        <w:rPr>
          <w:rFonts w:ascii="Calibri" w:eastAsia="Times New Roman" w:hAnsi="Calibri" w:cs="Times New Roman"/>
          <w:b/>
          <w:color w:val="000000" w:themeColor="text1"/>
          <w:sz w:val="22"/>
          <w:szCs w:val="22"/>
          <w:shd w:val="clear" w:color="auto" w:fill="FFFFFF"/>
          <w:lang w:val="en-US"/>
        </w:rPr>
      </w:pPr>
      <w:r w:rsidRPr="008B3E12">
        <w:rPr>
          <w:rFonts w:ascii="Calibri" w:eastAsia="Times New Roman" w:hAnsi="Calibri" w:cs="Times New Roman"/>
          <w:b/>
          <w:color w:val="000000" w:themeColor="text1"/>
          <w:sz w:val="22"/>
          <w:szCs w:val="22"/>
          <w:shd w:val="clear" w:color="auto" w:fill="FFFFFF"/>
          <w:lang w:val="en-US"/>
        </w:rPr>
        <w:t>Friday 24</w:t>
      </w:r>
      <w:r w:rsidRPr="008B3E12">
        <w:rPr>
          <w:rFonts w:ascii="Calibri" w:eastAsia="Times New Roman" w:hAnsi="Calibri" w:cs="Times New Roman"/>
          <w:b/>
          <w:color w:val="000000" w:themeColor="text1"/>
          <w:sz w:val="22"/>
          <w:szCs w:val="22"/>
          <w:shd w:val="clear" w:color="auto" w:fill="FFFFFF"/>
          <w:vertAlign w:val="superscript"/>
          <w:lang w:val="en-US"/>
        </w:rPr>
        <w:t>th</w:t>
      </w:r>
      <w:r w:rsidRPr="008B3E12">
        <w:rPr>
          <w:rFonts w:ascii="Calibri" w:eastAsia="Times New Roman" w:hAnsi="Calibri" w:cs="Times New Roman"/>
          <w:b/>
          <w:color w:val="000000" w:themeColor="text1"/>
          <w:sz w:val="22"/>
          <w:szCs w:val="22"/>
          <w:shd w:val="clear" w:color="auto" w:fill="FFFFFF"/>
          <w:lang w:val="en-US"/>
        </w:rPr>
        <w:t xml:space="preserve"> March</w:t>
      </w:r>
    </w:p>
    <w:p w14:paraId="388659A6" w14:textId="77777777" w:rsidR="001677A3" w:rsidRDefault="001677A3" w:rsidP="00C70D23">
      <w:pPr>
        <w:jc w:val="both"/>
        <w:rPr>
          <w:rFonts w:ascii="Calibri" w:eastAsia="Times New Roman" w:hAnsi="Calibri" w:cs="Times New Roman"/>
          <w:color w:val="000000" w:themeColor="text1"/>
          <w:sz w:val="22"/>
          <w:szCs w:val="22"/>
          <w:shd w:val="clear" w:color="auto" w:fill="FFFFFF"/>
          <w:lang w:val="en-US"/>
        </w:rPr>
      </w:pPr>
    </w:p>
    <w:p w14:paraId="02847EB6" w14:textId="2F0ECB07" w:rsidR="00806CB6" w:rsidRPr="00806CB6" w:rsidRDefault="00806CB6" w:rsidP="00C70D23">
      <w:pPr>
        <w:jc w:val="both"/>
        <w:rPr>
          <w:rFonts w:ascii="Calibri" w:eastAsia="Times New Roman" w:hAnsi="Calibri" w:cs="Times New Roman"/>
          <w:b/>
          <w:color w:val="000000" w:themeColor="text1"/>
          <w:sz w:val="22"/>
          <w:szCs w:val="22"/>
          <w:shd w:val="clear" w:color="auto" w:fill="FFFFFF"/>
          <w:lang w:val="en-US"/>
        </w:rPr>
      </w:pPr>
      <w:r w:rsidRPr="00806CB6">
        <w:rPr>
          <w:rFonts w:ascii="Calibri" w:eastAsia="Times New Roman" w:hAnsi="Calibri" w:cs="Times New Roman"/>
          <w:b/>
          <w:color w:val="000000" w:themeColor="text1"/>
          <w:sz w:val="22"/>
          <w:szCs w:val="22"/>
          <w:shd w:val="clear" w:color="auto" w:fill="FFFFFF"/>
          <w:lang w:val="en-US"/>
        </w:rPr>
        <w:t>Contributor biographies</w:t>
      </w:r>
    </w:p>
    <w:p w14:paraId="36C14207" w14:textId="77777777" w:rsidR="00806CB6" w:rsidRPr="00A925D7" w:rsidRDefault="00806CB6" w:rsidP="00C70D23">
      <w:pPr>
        <w:jc w:val="both"/>
        <w:rPr>
          <w:rFonts w:ascii="Calibri" w:eastAsia="Times New Roman" w:hAnsi="Calibri" w:cs="Times New Roman"/>
          <w:color w:val="000000" w:themeColor="text1"/>
          <w:sz w:val="22"/>
          <w:szCs w:val="22"/>
          <w:shd w:val="clear" w:color="auto" w:fill="FFFFFF"/>
          <w:lang w:val="en-US"/>
        </w:rPr>
      </w:pPr>
    </w:p>
    <w:p w14:paraId="0795E680" w14:textId="77777777" w:rsidR="00CE00CE" w:rsidRPr="00C70D23" w:rsidRDefault="00A925D7" w:rsidP="00C70D23">
      <w:pPr>
        <w:jc w:val="both"/>
        <w:rPr>
          <w:rFonts w:ascii="Calibri" w:hAnsi="Calibri" w:cs="Times New Roman"/>
          <w:b/>
          <w:color w:val="000000" w:themeColor="text1"/>
          <w:sz w:val="22"/>
          <w:szCs w:val="22"/>
        </w:rPr>
      </w:pPr>
      <w:r w:rsidRPr="00C70D23">
        <w:rPr>
          <w:rFonts w:ascii="Calibri" w:hAnsi="Calibri" w:cs="Times New Roman"/>
          <w:b/>
          <w:color w:val="000000" w:themeColor="text1"/>
          <w:sz w:val="22"/>
          <w:szCs w:val="22"/>
        </w:rPr>
        <w:t>Andrew Bracey</w:t>
      </w:r>
    </w:p>
    <w:p w14:paraId="6B08975A" w14:textId="6E33C5A1" w:rsidR="00CE00CE" w:rsidRDefault="00770580" w:rsidP="00C70D23">
      <w:pPr>
        <w:jc w:val="both"/>
        <w:rPr>
          <w:rFonts w:ascii="Calibri" w:eastAsia="Times New Roman" w:hAnsi="Calibri" w:cs="Arial"/>
          <w:color w:val="000000"/>
          <w:sz w:val="22"/>
          <w:szCs w:val="22"/>
          <w:shd w:val="clear" w:color="auto" w:fill="FFFFFF"/>
          <w:lang w:val="en-US"/>
        </w:rPr>
      </w:pPr>
      <w:r w:rsidRPr="00770580">
        <w:rPr>
          <w:rFonts w:ascii="Calibri" w:eastAsia="Times New Roman" w:hAnsi="Calibri" w:cs="Arial"/>
          <w:color w:val="000000"/>
          <w:sz w:val="22"/>
          <w:szCs w:val="22"/>
          <w:shd w:val="clear" w:color="auto" w:fill="FFFFFF"/>
          <w:lang w:val="en-US"/>
        </w:rPr>
        <w:t xml:space="preserve">Andrew Bracey is an artist based in Waddington, England. He studied fine art at Liverpool John </w:t>
      </w:r>
      <w:proofErr w:type="spellStart"/>
      <w:r w:rsidRPr="00770580">
        <w:rPr>
          <w:rFonts w:ascii="Calibri" w:eastAsia="Times New Roman" w:hAnsi="Calibri" w:cs="Arial"/>
          <w:color w:val="000000"/>
          <w:sz w:val="22"/>
          <w:szCs w:val="22"/>
          <w:shd w:val="clear" w:color="auto" w:fill="FFFFFF"/>
          <w:lang w:val="en-US"/>
        </w:rPr>
        <w:t>Moores</w:t>
      </w:r>
      <w:proofErr w:type="spellEnd"/>
      <w:r w:rsidRPr="00770580">
        <w:rPr>
          <w:rFonts w:ascii="Calibri" w:eastAsia="Times New Roman" w:hAnsi="Calibri" w:cs="Arial"/>
          <w:color w:val="000000"/>
          <w:sz w:val="22"/>
          <w:szCs w:val="22"/>
          <w:shd w:val="clear" w:color="auto" w:fill="FFFFFF"/>
          <w:lang w:val="en-US"/>
        </w:rPr>
        <w:t xml:space="preserve"> and Manchester Metropolitan Universities. He has exhibited extensively with solo exhibitions including Usher Gallery, Lincoln (2014/5); Nottingham Castle (2014/5), Manchester Art Gallery (2009); Transition Gallery, London (2007) and </w:t>
      </w:r>
      <w:proofErr w:type="spellStart"/>
      <w:r w:rsidRPr="00770580">
        <w:rPr>
          <w:rFonts w:ascii="Calibri" w:eastAsia="Times New Roman" w:hAnsi="Calibri" w:cs="Arial"/>
          <w:color w:val="000000"/>
          <w:sz w:val="22"/>
          <w:szCs w:val="22"/>
          <w:shd w:val="clear" w:color="auto" w:fill="FFFFFF"/>
          <w:lang w:val="en-US"/>
        </w:rPr>
        <w:t>firstsite</w:t>
      </w:r>
      <w:proofErr w:type="spellEnd"/>
      <w:r w:rsidRPr="00770580">
        <w:rPr>
          <w:rFonts w:ascii="Calibri" w:eastAsia="Times New Roman" w:hAnsi="Calibri" w:cs="Arial"/>
          <w:color w:val="000000"/>
          <w:sz w:val="22"/>
          <w:szCs w:val="22"/>
          <w:shd w:val="clear" w:color="auto" w:fill="FFFFFF"/>
          <w:lang w:val="en-US"/>
        </w:rPr>
        <w:t xml:space="preserve">, Colchester (2006). Recent group exhibitions include Finding The Value (2014), York St. Mary’s; The Ends of Art (2013), Beton7, Athens; and Possession (I) (2013), BACC, Bangkok. Exhibitions he has curated include (detail) (2014/5) at H-Project Space, Bangkok and touring; Misdirect Movies (2013), Royal Standard, Liverpool, and touring; and Unspooling: Artists &amp; Cinema (2010), </w:t>
      </w:r>
      <w:proofErr w:type="spellStart"/>
      <w:r w:rsidRPr="00770580">
        <w:rPr>
          <w:rFonts w:ascii="Calibri" w:eastAsia="Times New Roman" w:hAnsi="Calibri" w:cs="Arial"/>
          <w:color w:val="000000"/>
          <w:sz w:val="22"/>
          <w:szCs w:val="22"/>
          <w:shd w:val="clear" w:color="auto" w:fill="FFFFFF"/>
          <w:lang w:val="en-US"/>
        </w:rPr>
        <w:t>Cornerhouse</w:t>
      </w:r>
      <w:proofErr w:type="spellEnd"/>
      <w:r w:rsidRPr="00770580">
        <w:rPr>
          <w:rFonts w:ascii="Calibri" w:eastAsia="Times New Roman" w:hAnsi="Calibri" w:cs="Arial"/>
          <w:color w:val="000000"/>
          <w:sz w:val="22"/>
          <w:szCs w:val="22"/>
          <w:shd w:val="clear" w:color="auto" w:fill="FFFFFF"/>
          <w:lang w:val="en-US"/>
        </w:rPr>
        <w:t xml:space="preserve">, Manchester. He is currently </w:t>
      </w:r>
      <w:proofErr w:type="spellStart"/>
      <w:r w:rsidRPr="00770580">
        <w:rPr>
          <w:rFonts w:ascii="Calibri" w:eastAsia="Times New Roman" w:hAnsi="Calibri" w:cs="Arial"/>
          <w:color w:val="000000"/>
          <w:sz w:val="22"/>
          <w:szCs w:val="22"/>
          <w:shd w:val="clear" w:color="auto" w:fill="FFFFFF"/>
          <w:lang w:val="en-US"/>
        </w:rPr>
        <w:t>Programme</w:t>
      </w:r>
      <w:proofErr w:type="spellEnd"/>
      <w:r w:rsidRPr="00770580">
        <w:rPr>
          <w:rFonts w:ascii="Calibri" w:eastAsia="Times New Roman" w:hAnsi="Calibri" w:cs="Arial"/>
          <w:color w:val="000000"/>
          <w:sz w:val="22"/>
          <w:szCs w:val="22"/>
          <w:shd w:val="clear" w:color="auto" w:fill="FFFFFF"/>
          <w:lang w:val="en-US"/>
        </w:rPr>
        <w:t xml:space="preserve"> Leader of MA Fine Art at The University of Lincoln, England.</w:t>
      </w:r>
    </w:p>
    <w:p w14:paraId="13F1288B" w14:textId="77777777" w:rsidR="00806CB6" w:rsidRDefault="00806CB6" w:rsidP="00C70D23">
      <w:pPr>
        <w:jc w:val="both"/>
        <w:rPr>
          <w:rFonts w:ascii="Calibri" w:eastAsia="Times New Roman" w:hAnsi="Calibri" w:cs="Arial"/>
          <w:color w:val="000000"/>
          <w:sz w:val="22"/>
          <w:szCs w:val="22"/>
          <w:shd w:val="clear" w:color="auto" w:fill="FFFFFF"/>
          <w:lang w:val="en-US"/>
        </w:rPr>
      </w:pPr>
    </w:p>
    <w:p w14:paraId="7F66A5CB" w14:textId="77777777" w:rsidR="00806CB6" w:rsidRPr="00C70D23" w:rsidRDefault="00806CB6" w:rsidP="00806CB6">
      <w:pPr>
        <w:pStyle w:val="NormalWeb"/>
        <w:shd w:val="clear" w:color="auto" w:fill="FFFFFF"/>
        <w:spacing w:before="0" w:beforeAutospacing="0" w:after="0" w:afterAutospacing="0"/>
        <w:jc w:val="both"/>
        <w:textAlignment w:val="baseline"/>
        <w:rPr>
          <w:rFonts w:ascii="Calibri" w:hAnsi="Calibri"/>
          <w:b/>
          <w:color w:val="000000" w:themeColor="text1"/>
          <w:sz w:val="22"/>
          <w:szCs w:val="22"/>
        </w:rPr>
      </w:pPr>
      <w:r w:rsidRPr="00C70D23">
        <w:rPr>
          <w:rFonts w:ascii="Calibri" w:hAnsi="Calibri"/>
          <w:b/>
          <w:color w:val="000000" w:themeColor="text1"/>
          <w:sz w:val="22"/>
          <w:szCs w:val="22"/>
        </w:rPr>
        <w:t xml:space="preserve">Jessica </w:t>
      </w:r>
      <w:proofErr w:type="spellStart"/>
      <w:r w:rsidRPr="00C70D23">
        <w:rPr>
          <w:rFonts w:ascii="Calibri" w:hAnsi="Calibri"/>
          <w:b/>
          <w:color w:val="000000" w:themeColor="text1"/>
          <w:sz w:val="22"/>
          <w:szCs w:val="22"/>
        </w:rPr>
        <w:t>Harby</w:t>
      </w:r>
      <w:proofErr w:type="spellEnd"/>
    </w:p>
    <w:p w14:paraId="25AD2B66" w14:textId="1FF3505D" w:rsidR="00806CB6" w:rsidRDefault="00806CB6" w:rsidP="00806CB6">
      <w:pPr>
        <w:jc w:val="both"/>
        <w:rPr>
          <w:rFonts w:ascii="Calibri" w:eastAsia="Times New Roman" w:hAnsi="Calibri" w:cs="Arial"/>
          <w:color w:val="222222"/>
          <w:sz w:val="22"/>
          <w:szCs w:val="22"/>
          <w:shd w:val="clear" w:color="auto" w:fill="FFFFFF"/>
          <w:lang w:val="en-US"/>
        </w:rPr>
      </w:pPr>
      <w:r>
        <w:rPr>
          <w:rFonts w:ascii="Calibri" w:eastAsia="Times New Roman" w:hAnsi="Calibri" w:cs="Arial"/>
          <w:color w:val="222222"/>
          <w:sz w:val="22"/>
          <w:szCs w:val="22"/>
          <w:shd w:val="clear" w:color="auto" w:fill="FFFFFF"/>
          <w:lang w:val="en-US"/>
        </w:rPr>
        <w:t xml:space="preserve">Jessica </w:t>
      </w:r>
      <w:proofErr w:type="spellStart"/>
      <w:r>
        <w:rPr>
          <w:rFonts w:ascii="Calibri" w:eastAsia="Times New Roman" w:hAnsi="Calibri" w:cs="Arial"/>
          <w:color w:val="222222"/>
          <w:sz w:val="22"/>
          <w:szCs w:val="22"/>
          <w:shd w:val="clear" w:color="auto" w:fill="FFFFFF"/>
          <w:lang w:val="en-US"/>
        </w:rPr>
        <w:t>Harby</w:t>
      </w:r>
      <w:proofErr w:type="spellEnd"/>
      <w:r>
        <w:rPr>
          <w:rFonts w:ascii="Calibri" w:eastAsia="Times New Roman" w:hAnsi="Calibri" w:cs="Arial"/>
          <w:color w:val="222222"/>
          <w:sz w:val="22"/>
          <w:szCs w:val="22"/>
          <w:shd w:val="clear" w:color="auto" w:fill="FFFFFF"/>
          <w:lang w:val="en-US"/>
        </w:rPr>
        <w:t xml:space="preserve"> was born </w:t>
      </w:r>
      <w:r w:rsidRPr="00673D26">
        <w:rPr>
          <w:rFonts w:ascii="Calibri" w:eastAsia="Times New Roman" w:hAnsi="Calibri" w:cs="Arial"/>
          <w:color w:val="222222"/>
          <w:sz w:val="22"/>
          <w:szCs w:val="22"/>
          <w:shd w:val="clear" w:color="auto" w:fill="FFFFFF"/>
          <w:lang w:val="en-US"/>
        </w:rPr>
        <w:t>in Oak Lawn, Il, USA and studied at The</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School of the Art Institute of Chicago. Her practice encompasses</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drawing, installation, film and sound and mixes the delicate, the</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 xml:space="preserve">brutal, the absurd and the serious. Often using </w:t>
      </w:r>
      <w:proofErr w:type="spellStart"/>
      <w:r w:rsidRPr="00673D26">
        <w:rPr>
          <w:rFonts w:ascii="Calibri" w:eastAsia="Times New Roman" w:hAnsi="Calibri" w:cs="Arial"/>
          <w:color w:val="222222"/>
          <w:sz w:val="22"/>
          <w:szCs w:val="22"/>
          <w:shd w:val="clear" w:color="auto" w:fill="FFFFFF"/>
          <w:lang w:val="en-US"/>
        </w:rPr>
        <w:t>humour</w:t>
      </w:r>
      <w:proofErr w:type="spellEnd"/>
      <w:r w:rsidRPr="00673D26">
        <w:rPr>
          <w:rFonts w:ascii="Calibri" w:eastAsia="Times New Roman" w:hAnsi="Calibri" w:cs="Arial"/>
          <w:color w:val="222222"/>
          <w:sz w:val="22"/>
          <w:szCs w:val="22"/>
          <w:shd w:val="clear" w:color="auto" w:fill="FFFFFF"/>
          <w:lang w:val="en-US"/>
        </w:rPr>
        <w:t xml:space="preserve"> to address</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uncomfortable ideas, she has recently explored the importance of cows</w:t>
      </w:r>
      <w:r>
        <w:rPr>
          <w:rFonts w:ascii="Calibri" w:eastAsia="Times New Roman" w:hAnsi="Calibri" w:cs="Arial"/>
          <w:color w:val="222222"/>
          <w:sz w:val="22"/>
          <w:szCs w:val="22"/>
          <w:lang w:val="en-US"/>
        </w:rPr>
        <w:t xml:space="preserve"> </w:t>
      </w:r>
      <w:r>
        <w:rPr>
          <w:rFonts w:ascii="Calibri" w:eastAsia="Times New Roman" w:hAnsi="Calibri" w:cs="Arial"/>
          <w:color w:val="222222"/>
          <w:sz w:val="22"/>
          <w:szCs w:val="22"/>
          <w:shd w:val="clear" w:color="auto" w:fill="FFFFFF"/>
          <w:lang w:val="en-US"/>
        </w:rPr>
        <w:t xml:space="preserve">in the history of art </w:t>
      </w:r>
      <w:r w:rsidRPr="00673D26">
        <w:rPr>
          <w:rFonts w:ascii="Calibri" w:eastAsia="Times New Roman" w:hAnsi="Calibri" w:cs="Arial"/>
          <w:color w:val="222222"/>
          <w:sz w:val="22"/>
          <w:szCs w:val="22"/>
          <w:shd w:val="clear" w:color="auto" w:fill="FFFFFF"/>
          <w:lang w:val="en-US"/>
        </w:rPr>
        <w:t>galleries, the overblown masculinity of Arnold</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Schwarzenegger’s face, and why Donald Trump exists. Jessica is</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 xml:space="preserve">co-creator of the zine </w:t>
      </w:r>
      <w:proofErr w:type="spellStart"/>
      <w:r w:rsidRPr="00673D26">
        <w:rPr>
          <w:rFonts w:ascii="Calibri" w:eastAsia="Times New Roman" w:hAnsi="Calibri" w:cs="Arial"/>
          <w:color w:val="222222"/>
          <w:sz w:val="22"/>
          <w:szCs w:val="22"/>
          <w:shd w:val="clear" w:color="auto" w:fill="FFFFFF"/>
          <w:lang w:val="en-US"/>
        </w:rPr>
        <w:t>Tappa</w:t>
      </w:r>
      <w:proofErr w:type="spellEnd"/>
      <w:r w:rsidRPr="00673D26">
        <w:rPr>
          <w:rFonts w:ascii="Calibri" w:eastAsia="Times New Roman" w:hAnsi="Calibri" w:cs="Arial"/>
          <w:color w:val="222222"/>
          <w:sz w:val="22"/>
          <w:szCs w:val="22"/>
          <w:shd w:val="clear" w:color="auto" w:fill="FFFFFF"/>
          <w:lang w:val="en-US"/>
        </w:rPr>
        <w:t xml:space="preserve"> </w:t>
      </w:r>
      <w:proofErr w:type="spellStart"/>
      <w:r w:rsidRPr="00673D26">
        <w:rPr>
          <w:rFonts w:ascii="Calibri" w:eastAsia="Times New Roman" w:hAnsi="Calibri" w:cs="Arial"/>
          <w:color w:val="222222"/>
          <w:sz w:val="22"/>
          <w:szCs w:val="22"/>
          <w:shd w:val="clear" w:color="auto" w:fill="FFFFFF"/>
          <w:lang w:val="en-US"/>
        </w:rPr>
        <w:t>Tappa</w:t>
      </w:r>
      <w:proofErr w:type="spellEnd"/>
      <w:r w:rsidRPr="00673D26">
        <w:rPr>
          <w:rFonts w:ascii="Calibri" w:eastAsia="Times New Roman" w:hAnsi="Calibri" w:cs="Arial"/>
          <w:color w:val="222222"/>
          <w:sz w:val="22"/>
          <w:szCs w:val="22"/>
          <w:shd w:val="clear" w:color="auto" w:fill="FFFFFF"/>
          <w:lang w:val="en-US"/>
        </w:rPr>
        <w:t xml:space="preserve"> </w:t>
      </w:r>
      <w:proofErr w:type="spellStart"/>
      <w:r w:rsidRPr="00673D26">
        <w:rPr>
          <w:rFonts w:ascii="Calibri" w:eastAsia="Times New Roman" w:hAnsi="Calibri" w:cs="Arial"/>
          <w:color w:val="222222"/>
          <w:sz w:val="22"/>
          <w:szCs w:val="22"/>
          <w:shd w:val="clear" w:color="auto" w:fill="FFFFFF"/>
          <w:lang w:val="en-US"/>
        </w:rPr>
        <w:t>Tappa</w:t>
      </w:r>
      <w:proofErr w:type="spellEnd"/>
      <w:r w:rsidRPr="00673D26">
        <w:rPr>
          <w:rFonts w:ascii="Calibri" w:eastAsia="Times New Roman" w:hAnsi="Calibri" w:cs="Arial"/>
          <w:color w:val="222222"/>
          <w:sz w:val="22"/>
          <w:szCs w:val="22"/>
          <w:shd w:val="clear" w:color="auto" w:fill="FFFFFF"/>
          <w:lang w:val="en-US"/>
        </w:rPr>
        <w:t xml:space="preserve"> and is one of six artists</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chosen by Contemporary Visual Arts Network East Midlands for their</w:t>
      </w:r>
      <w:r>
        <w:rPr>
          <w:rFonts w:ascii="Calibri" w:eastAsia="Times New Roman" w:hAnsi="Calibri" w:cs="Arial"/>
          <w:color w:val="222222"/>
          <w:sz w:val="22"/>
          <w:szCs w:val="22"/>
          <w:lang w:val="en-US"/>
        </w:rPr>
        <w:t xml:space="preserve"> </w:t>
      </w:r>
      <w:r w:rsidRPr="00673D26">
        <w:rPr>
          <w:rFonts w:ascii="Calibri" w:eastAsia="Times New Roman" w:hAnsi="Calibri" w:cs="Arial"/>
          <w:color w:val="222222"/>
          <w:sz w:val="22"/>
          <w:szCs w:val="22"/>
          <w:shd w:val="clear" w:color="auto" w:fill="FFFFFF"/>
          <w:lang w:val="en-US"/>
        </w:rPr>
        <w:t>two-year project Document.</w:t>
      </w:r>
    </w:p>
    <w:p w14:paraId="07F0AB88" w14:textId="77777777" w:rsidR="00806CB6" w:rsidRDefault="00806CB6" w:rsidP="00806CB6">
      <w:pPr>
        <w:jc w:val="both"/>
        <w:rPr>
          <w:rFonts w:ascii="Calibri" w:eastAsia="Times New Roman" w:hAnsi="Calibri" w:cs="Arial"/>
          <w:color w:val="222222"/>
          <w:sz w:val="22"/>
          <w:szCs w:val="22"/>
          <w:shd w:val="clear" w:color="auto" w:fill="FFFFFF"/>
          <w:lang w:val="en-US"/>
        </w:rPr>
      </w:pPr>
    </w:p>
    <w:p w14:paraId="29A04CC7" w14:textId="77777777" w:rsidR="00806CB6" w:rsidRPr="00C70D23" w:rsidRDefault="00806CB6" w:rsidP="00806CB6">
      <w:pPr>
        <w:pStyle w:val="NormalWeb"/>
        <w:shd w:val="clear" w:color="auto" w:fill="FFFFFF"/>
        <w:spacing w:before="0" w:beforeAutospacing="0" w:after="0" w:afterAutospacing="0"/>
        <w:jc w:val="both"/>
        <w:textAlignment w:val="baseline"/>
        <w:rPr>
          <w:rFonts w:ascii="Calibri" w:hAnsi="Calibri"/>
          <w:b/>
          <w:color w:val="000000" w:themeColor="text1"/>
          <w:sz w:val="22"/>
          <w:szCs w:val="22"/>
        </w:rPr>
      </w:pPr>
      <w:r w:rsidRPr="00C70D23">
        <w:rPr>
          <w:rFonts w:ascii="Calibri" w:hAnsi="Calibri"/>
          <w:b/>
          <w:color w:val="000000" w:themeColor="text1"/>
          <w:sz w:val="22"/>
          <w:szCs w:val="22"/>
        </w:rPr>
        <w:t>Daniel Kelly</w:t>
      </w:r>
    </w:p>
    <w:p w14:paraId="36F12C3D" w14:textId="05AE2991" w:rsidR="00806CB6" w:rsidRDefault="00806CB6" w:rsidP="00806CB6">
      <w:pPr>
        <w:jc w:val="both"/>
        <w:rPr>
          <w:rFonts w:ascii="Calibri" w:eastAsia="Times New Roman" w:hAnsi="Calibri" w:cs="Arial"/>
          <w:color w:val="222222"/>
          <w:sz w:val="22"/>
          <w:szCs w:val="22"/>
          <w:shd w:val="clear" w:color="auto" w:fill="FFFFFF"/>
          <w:lang w:val="en-US"/>
        </w:rPr>
      </w:pPr>
      <w:r w:rsidRPr="001677A3">
        <w:rPr>
          <w:rFonts w:ascii="Calibri" w:eastAsia="Times New Roman" w:hAnsi="Calibri" w:cs="Arial"/>
          <w:color w:val="222222"/>
          <w:sz w:val="22"/>
          <w:szCs w:val="22"/>
          <w:shd w:val="clear" w:color="auto" w:fill="FFFFFF"/>
          <w:lang w:val="en-US"/>
        </w:rPr>
        <w:t xml:space="preserve">Daniel Sean Kelly is an artist and co-director of Two Queens gallery and studios, Leicester. Working largely in painting, printmaking and ceramics, he tries to create a speculative space for the imagining of other realities - a science fictional universe comprised only of objects existing in the world up to this point. He recently completed a short residency at </w:t>
      </w:r>
      <w:proofErr w:type="spellStart"/>
      <w:r w:rsidRPr="001677A3">
        <w:rPr>
          <w:rFonts w:ascii="Calibri" w:eastAsia="Times New Roman" w:hAnsi="Calibri" w:cs="Arial"/>
          <w:color w:val="222222"/>
          <w:sz w:val="22"/>
          <w:szCs w:val="22"/>
          <w:shd w:val="clear" w:color="auto" w:fill="FFFFFF"/>
          <w:lang w:val="en-US"/>
        </w:rPr>
        <w:t>Ekkisens</w:t>
      </w:r>
      <w:proofErr w:type="spellEnd"/>
      <w:r w:rsidRPr="001677A3">
        <w:rPr>
          <w:rFonts w:ascii="Calibri" w:eastAsia="Times New Roman" w:hAnsi="Calibri" w:cs="Arial"/>
          <w:color w:val="222222"/>
          <w:sz w:val="22"/>
          <w:szCs w:val="22"/>
          <w:shd w:val="clear" w:color="auto" w:fill="FFFFFF"/>
          <w:lang w:val="en-US"/>
        </w:rPr>
        <w:t xml:space="preserve"> gallery, Reykjavik and a solo exhibition at Trade Gallery, Nottingham. He is a current member of the free, alternative postgraduate </w:t>
      </w:r>
      <w:proofErr w:type="spellStart"/>
      <w:r w:rsidRPr="001677A3">
        <w:rPr>
          <w:rFonts w:ascii="Calibri" w:eastAsia="Times New Roman" w:hAnsi="Calibri" w:cs="Arial"/>
          <w:color w:val="222222"/>
          <w:sz w:val="22"/>
          <w:szCs w:val="22"/>
          <w:shd w:val="clear" w:color="auto" w:fill="FFFFFF"/>
          <w:lang w:val="en-US"/>
        </w:rPr>
        <w:t>programme</w:t>
      </w:r>
      <w:proofErr w:type="spellEnd"/>
      <w:r w:rsidRPr="001677A3">
        <w:rPr>
          <w:rFonts w:ascii="Calibri" w:eastAsia="Times New Roman" w:hAnsi="Calibri" w:cs="Arial"/>
          <w:color w:val="222222"/>
          <w:sz w:val="22"/>
          <w:szCs w:val="22"/>
          <w:shd w:val="clear" w:color="auto" w:fill="FFFFFF"/>
          <w:lang w:val="en-US"/>
        </w:rPr>
        <w:t xml:space="preserve"> 'The School of the Damned'.</w:t>
      </w:r>
    </w:p>
    <w:p w14:paraId="2A07F04C" w14:textId="77777777" w:rsidR="00806CB6" w:rsidRDefault="00806CB6" w:rsidP="00806CB6">
      <w:pPr>
        <w:jc w:val="both"/>
        <w:rPr>
          <w:rFonts w:ascii="Calibri" w:eastAsia="Times New Roman" w:hAnsi="Calibri" w:cs="Arial"/>
          <w:color w:val="222222"/>
          <w:sz w:val="22"/>
          <w:szCs w:val="22"/>
          <w:shd w:val="clear" w:color="auto" w:fill="FFFFFF"/>
          <w:lang w:val="en-US"/>
        </w:rPr>
      </w:pPr>
    </w:p>
    <w:p w14:paraId="7723B4EE" w14:textId="77777777" w:rsidR="00806CB6" w:rsidRPr="00C70D23" w:rsidRDefault="00806CB6" w:rsidP="00806CB6">
      <w:pPr>
        <w:jc w:val="both"/>
        <w:rPr>
          <w:rFonts w:ascii="Calibri" w:hAnsi="Calibri" w:cs="Times New Roman"/>
          <w:b/>
          <w:color w:val="000000" w:themeColor="text1"/>
          <w:sz w:val="22"/>
          <w:szCs w:val="22"/>
        </w:rPr>
      </w:pPr>
      <w:r w:rsidRPr="00C70D23">
        <w:rPr>
          <w:rFonts w:ascii="Calibri" w:hAnsi="Calibri" w:cs="Times New Roman"/>
          <w:b/>
          <w:color w:val="000000" w:themeColor="text1"/>
          <w:sz w:val="22"/>
          <w:szCs w:val="22"/>
        </w:rPr>
        <w:t>Tracey Kershaw</w:t>
      </w:r>
    </w:p>
    <w:p w14:paraId="2FE10F6A" w14:textId="77777777" w:rsidR="00806CB6" w:rsidRDefault="00806CB6" w:rsidP="00806CB6">
      <w:pPr>
        <w:jc w:val="both"/>
        <w:rPr>
          <w:rFonts w:ascii="Calibri" w:hAnsi="Calibri"/>
          <w:color w:val="000000" w:themeColor="text1"/>
          <w:sz w:val="22"/>
          <w:szCs w:val="22"/>
        </w:rPr>
      </w:pPr>
      <w:r w:rsidRPr="002271B6">
        <w:rPr>
          <w:rFonts w:ascii="Calibri" w:hAnsi="Calibri"/>
          <w:color w:val="000000" w:themeColor="text1"/>
          <w:sz w:val="22"/>
          <w:szCs w:val="22"/>
        </w:rPr>
        <w:t>Tracey Kershaw is a visual artist whose maternal experience is ce</w:t>
      </w:r>
      <w:r>
        <w:rPr>
          <w:rFonts w:ascii="Calibri" w:hAnsi="Calibri"/>
          <w:color w:val="000000" w:themeColor="text1"/>
          <w:sz w:val="22"/>
          <w:szCs w:val="22"/>
        </w:rPr>
        <w:t xml:space="preserve">ntral to her practice. Her work </w:t>
      </w:r>
      <w:r w:rsidRPr="002271B6">
        <w:rPr>
          <w:rFonts w:ascii="Calibri" w:hAnsi="Calibri"/>
          <w:color w:val="000000" w:themeColor="text1"/>
          <w:sz w:val="22"/>
          <w:szCs w:val="22"/>
        </w:rPr>
        <w:t>is partly autobiographical, whilst at the same time reflectin</w:t>
      </w:r>
      <w:r>
        <w:rPr>
          <w:rFonts w:ascii="Calibri" w:hAnsi="Calibri"/>
          <w:color w:val="000000" w:themeColor="text1"/>
          <w:sz w:val="22"/>
          <w:szCs w:val="22"/>
        </w:rPr>
        <w:t xml:space="preserve">g on common experience. Working </w:t>
      </w:r>
      <w:r w:rsidRPr="002271B6">
        <w:rPr>
          <w:rFonts w:ascii="Calibri" w:hAnsi="Calibri"/>
          <w:color w:val="000000" w:themeColor="text1"/>
          <w:sz w:val="22"/>
          <w:szCs w:val="22"/>
        </w:rPr>
        <w:t>with photography, video, installation, sound and text, she e</w:t>
      </w:r>
      <w:r>
        <w:rPr>
          <w:rFonts w:ascii="Calibri" w:hAnsi="Calibri"/>
          <w:color w:val="000000" w:themeColor="text1"/>
          <w:sz w:val="22"/>
          <w:szCs w:val="22"/>
        </w:rPr>
        <w:t xml:space="preserve">xplores issues of impermanence, </w:t>
      </w:r>
      <w:r w:rsidRPr="002271B6">
        <w:rPr>
          <w:rFonts w:ascii="Calibri" w:hAnsi="Calibri"/>
          <w:color w:val="000000" w:themeColor="text1"/>
          <w:sz w:val="22"/>
          <w:szCs w:val="22"/>
        </w:rPr>
        <w:t>fertility, ageing and the fragility of both time and relationships.</w:t>
      </w:r>
      <w:r>
        <w:rPr>
          <w:rFonts w:ascii="Calibri" w:hAnsi="Calibri"/>
          <w:color w:val="000000" w:themeColor="text1"/>
          <w:sz w:val="22"/>
          <w:szCs w:val="22"/>
        </w:rPr>
        <w:t xml:space="preserve"> She incorporates collaborative </w:t>
      </w:r>
      <w:r w:rsidRPr="002271B6">
        <w:rPr>
          <w:rFonts w:ascii="Calibri" w:hAnsi="Calibri"/>
          <w:color w:val="000000" w:themeColor="text1"/>
          <w:sz w:val="22"/>
          <w:szCs w:val="22"/>
        </w:rPr>
        <w:t xml:space="preserve">and participatory elements into her art; collecting, gathering and </w:t>
      </w:r>
      <w:r>
        <w:rPr>
          <w:rFonts w:ascii="Calibri" w:hAnsi="Calibri"/>
          <w:color w:val="000000" w:themeColor="text1"/>
          <w:sz w:val="22"/>
          <w:szCs w:val="22"/>
        </w:rPr>
        <w:t xml:space="preserve">sourcing data from life, others </w:t>
      </w:r>
      <w:r w:rsidRPr="002271B6">
        <w:rPr>
          <w:rFonts w:ascii="Calibri" w:hAnsi="Calibri"/>
          <w:color w:val="000000" w:themeColor="text1"/>
          <w:sz w:val="22"/>
          <w:szCs w:val="22"/>
        </w:rPr>
        <w:t>and the world around her. She has exhibited widely, often integr</w:t>
      </w:r>
      <w:r>
        <w:rPr>
          <w:rFonts w:ascii="Calibri" w:hAnsi="Calibri"/>
          <w:color w:val="000000" w:themeColor="text1"/>
          <w:sz w:val="22"/>
          <w:szCs w:val="22"/>
        </w:rPr>
        <w:t xml:space="preserve">ating her own presence into her </w:t>
      </w:r>
      <w:r w:rsidRPr="002271B6">
        <w:rPr>
          <w:rFonts w:ascii="Calibri" w:hAnsi="Calibri"/>
          <w:color w:val="000000" w:themeColor="text1"/>
          <w:sz w:val="22"/>
          <w:szCs w:val="22"/>
        </w:rPr>
        <w:t>work.</w:t>
      </w:r>
    </w:p>
    <w:p w14:paraId="0D9A650F" w14:textId="77777777" w:rsidR="00806CB6" w:rsidRDefault="00806CB6" w:rsidP="00806CB6">
      <w:pPr>
        <w:jc w:val="both"/>
        <w:rPr>
          <w:rFonts w:ascii="Calibri" w:eastAsia="Times New Roman" w:hAnsi="Calibri" w:cs="Times New Roman"/>
          <w:sz w:val="22"/>
          <w:szCs w:val="22"/>
          <w:lang w:val="en-US"/>
        </w:rPr>
      </w:pPr>
    </w:p>
    <w:p w14:paraId="73A6D4D1" w14:textId="77777777" w:rsidR="00806CB6" w:rsidRPr="00C70D23" w:rsidRDefault="00806CB6" w:rsidP="00806CB6">
      <w:pPr>
        <w:jc w:val="both"/>
        <w:rPr>
          <w:rFonts w:ascii="Calibri" w:eastAsia="Times New Roman" w:hAnsi="Calibri" w:cs="Times New Roman"/>
          <w:b/>
          <w:sz w:val="22"/>
          <w:szCs w:val="22"/>
          <w:shd w:val="clear" w:color="auto" w:fill="FFFFFF"/>
          <w:lang w:val="en-US"/>
        </w:rPr>
      </w:pPr>
      <w:r w:rsidRPr="00C70D23">
        <w:rPr>
          <w:rFonts w:ascii="Calibri" w:eastAsia="Times New Roman" w:hAnsi="Calibri" w:cs="Times New Roman"/>
          <w:b/>
          <w:sz w:val="22"/>
          <w:szCs w:val="22"/>
          <w:shd w:val="clear" w:color="auto" w:fill="FFFFFF"/>
          <w:lang w:val="en-US"/>
        </w:rPr>
        <w:t>Joanne Lee</w:t>
      </w:r>
    </w:p>
    <w:p w14:paraId="057D552E" w14:textId="5CC9260F" w:rsidR="00806CB6" w:rsidRDefault="00806CB6" w:rsidP="00806CB6">
      <w:pPr>
        <w:jc w:val="both"/>
        <w:rPr>
          <w:rFonts w:ascii="Calibri" w:eastAsia="Times New Roman" w:hAnsi="Calibri" w:cs="Times New Roman"/>
          <w:sz w:val="22"/>
          <w:szCs w:val="22"/>
          <w:shd w:val="clear" w:color="auto" w:fill="FFFFFF"/>
          <w:lang w:val="en-US"/>
        </w:rPr>
      </w:pPr>
      <w:r w:rsidRPr="00276353">
        <w:rPr>
          <w:rFonts w:ascii="Calibri" w:eastAsia="Times New Roman" w:hAnsi="Calibri" w:cs="Times New Roman"/>
          <w:sz w:val="22"/>
          <w:szCs w:val="22"/>
          <w:shd w:val="clear" w:color="auto" w:fill="FFFFFF"/>
          <w:lang w:val="en-US"/>
        </w:rPr>
        <w:t xml:space="preserve">Joanne Lee is Senior Lecturer in Graphic Design at Sheffield Hallam University. She is an artist, writer and publisher of </w:t>
      </w:r>
      <w:proofErr w:type="spellStart"/>
      <w:r w:rsidRPr="00276353">
        <w:rPr>
          <w:rFonts w:ascii="Calibri" w:eastAsia="Times New Roman" w:hAnsi="Calibri" w:cs="Times New Roman"/>
          <w:sz w:val="22"/>
          <w:szCs w:val="22"/>
          <w:shd w:val="clear" w:color="auto" w:fill="FFFFFF"/>
          <w:lang w:val="en-US"/>
        </w:rPr>
        <w:t>the</w:t>
      </w:r>
      <w:r w:rsidRPr="00276353">
        <w:rPr>
          <w:rFonts w:ascii="Calibri" w:eastAsia="Times New Roman" w:hAnsi="Calibri" w:cs="Times New Roman"/>
          <w:i/>
          <w:iCs/>
          <w:sz w:val="22"/>
          <w:szCs w:val="22"/>
          <w:shd w:val="clear" w:color="auto" w:fill="FFFFFF"/>
          <w:lang w:val="en-US"/>
        </w:rPr>
        <w:t>Pam</w:t>
      </w:r>
      <w:proofErr w:type="spellEnd"/>
      <w:r w:rsidRPr="00276353">
        <w:rPr>
          <w:rFonts w:ascii="Calibri" w:eastAsia="Times New Roman" w:hAnsi="Calibri" w:cs="Times New Roman"/>
          <w:i/>
          <w:iCs/>
          <w:sz w:val="22"/>
          <w:szCs w:val="22"/>
          <w:shd w:val="clear" w:color="auto" w:fill="FFFFFF"/>
          <w:lang w:val="en-US"/>
        </w:rPr>
        <w:t xml:space="preserve"> </w:t>
      </w:r>
      <w:proofErr w:type="spellStart"/>
      <w:r w:rsidRPr="00276353">
        <w:rPr>
          <w:rFonts w:ascii="Calibri" w:eastAsia="Times New Roman" w:hAnsi="Calibri" w:cs="Times New Roman"/>
          <w:i/>
          <w:iCs/>
          <w:sz w:val="22"/>
          <w:szCs w:val="22"/>
          <w:shd w:val="clear" w:color="auto" w:fill="FFFFFF"/>
          <w:lang w:val="en-US"/>
        </w:rPr>
        <w:t>Flett</w:t>
      </w:r>
      <w:proofErr w:type="spellEnd"/>
      <w:r w:rsidRPr="00276353">
        <w:rPr>
          <w:rFonts w:ascii="Calibri" w:eastAsia="Times New Roman" w:hAnsi="Calibri" w:cs="Times New Roman"/>
          <w:i/>
          <w:iCs/>
          <w:sz w:val="22"/>
          <w:szCs w:val="22"/>
          <w:shd w:val="clear" w:color="auto" w:fill="FFFFFF"/>
          <w:lang w:val="en-US"/>
        </w:rPr>
        <w:t xml:space="preserve"> Press,</w:t>
      </w:r>
      <w:r w:rsidRPr="00276353">
        <w:rPr>
          <w:rFonts w:ascii="Calibri" w:eastAsia="Times New Roman" w:hAnsi="Calibri" w:cs="Times New Roman"/>
          <w:sz w:val="22"/>
          <w:szCs w:val="22"/>
          <w:shd w:val="clear" w:color="auto" w:fill="FFFFFF"/>
          <w:lang w:val="en-US"/>
        </w:rPr>
        <w:t> a serial publication essaying aspects of everyday life. The </w:t>
      </w:r>
      <w:r w:rsidRPr="00276353">
        <w:rPr>
          <w:rFonts w:ascii="Calibri" w:eastAsia="Times New Roman" w:hAnsi="Calibri" w:cs="Times New Roman"/>
          <w:i/>
          <w:iCs/>
          <w:sz w:val="22"/>
          <w:szCs w:val="22"/>
          <w:shd w:val="clear" w:color="auto" w:fill="FFFFFF"/>
          <w:lang w:val="en-US"/>
        </w:rPr>
        <w:t xml:space="preserve">Pam </w:t>
      </w:r>
      <w:proofErr w:type="spellStart"/>
      <w:r w:rsidRPr="00276353">
        <w:rPr>
          <w:rFonts w:ascii="Calibri" w:eastAsia="Times New Roman" w:hAnsi="Calibri" w:cs="Times New Roman"/>
          <w:i/>
          <w:iCs/>
          <w:sz w:val="22"/>
          <w:szCs w:val="22"/>
          <w:shd w:val="clear" w:color="auto" w:fill="FFFFFF"/>
          <w:lang w:val="en-US"/>
        </w:rPr>
        <w:t>Flett</w:t>
      </w:r>
      <w:proofErr w:type="spellEnd"/>
      <w:r w:rsidRPr="00276353">
        <w:rPr>
          <w:rFonts w:ascii="Calibri" w:eastAsia="Times New Roman" w:hAnsi="Calibri" w:cs="Times New Roman"/>
          <w:i/>
          <w:iCs/>
          <w:sz w:val="22"/>
          <w:szCs w:val="22"/>
          <w:shd w:val="clear" w:color="auto" w:fill="FFFFFF"/>
          <w:lang w:val="en-US"/>
        </w:rPr>
        <w:t xml:space="preserve"> Press</w:t>
      </w:r>
      <w:r w:rsidRPr="00276353">
        <w:rPr>
          <w:rFonts w:ascii="Calibri" w:eastAsia="Times New Roman" w:hAnsi="Calibri" w:cs="Times New Roman"/>
          <w:sz w:val="22"/>
          <w:szCs w:val="22"/>
          <w:shd w:val="clear" w:color="auto" w:fill="FFFFFF"/>
          <w:lang w:val="en-US"/>
        </w:rPr>
        <w:t> has appeared in </w:t>
      </w:r>
      <w:r w:rsidRPr="00276353">
        <w:rPr>
          <w:rFonts w:ascii="Calibri" w:eastAsia="Times New Roman" w:hAnsi="Calibri" w:cs="Times New Roman"/>
          <w:i/>
          <w:iCs/>
          <w:sz w:val="22"/>
          <w:szCs w:val="22"/>
          <w:shd w:val="clear" w:color="auto" w:fill="FFFFFF"/>
          <w:lang w:val="en-US"/>
        </w:rPr>
        <w:t>PROGR-Fest</w:t>
      </w:r>
      <w:r w:rsidRPr="00276353">
        <w:rPr>
          <w:rFonts w:ascii="Calibri" w:eastAsia="Times New Roman" w:hAnsi="Calibri" w:cs="Times New Roman"/>
          <w:sz w:val="22"/>
          <w:szCs w:val="22"/>
          <w:shd w:val="clear" w:color="auto" w:fill="FFFFFF"/>
          <w:lang w:val="en-US"/>
        </w:rPr>
        <w:t xml:space="preserve">, PROGR - </w:t>
      </w:r>
      <w:proofErr w:type="spellStart"/>
      <w:r w:rsidRPr="00276353">
        <w:rPr>
          <w:rFonts w:ascii="Calibri" w:eastAsia="Times New Roman" w:hAnsi="Calibri" w:cs="Times New Roman"/>
          <w:sz w:val="22"/>
          <w:szCs w:val="22"/>
          <w:shd w:val="clear" w:color="auto" w:fill="FFFFFF"/>
          <w:lang w:val="en-US"/>
        </w:rPr>
        <w:t>Zentrum</w:t>
      </w:r>
      <w:proofErr w:type="spellEnd"/>
      <w:r w:rsidRPr="00276353">
        <w:rPr>
          <w:rFonts w:ascii="Calibri" w:eastAsia="Times New Roman" w:hAnsi="Calibri" w:cs="Times New Roman"/>
          <w:sz w:val="22"/>
          <w:szCs w:val="22"/>
          <w:shd w:val="clear" w:color="auto" w:fill="FFFFFF"/>
          <w:lang w:val="en-US"/>
        </w:rPr>
        <w:t xml:space="preserve"> </w:t>
      </w:r>
      <w:proofErr w:type="spellStart"/>
      <w:r w:rsidRPr="00276353">
        <w:rPr>
          <w:rFonts w:ascii="Calibri" w:eastAsia="Times New Roman" w:hAnsi="Calibri" w:cs="Times New Roman"/>
          <w:sz w:val="22"/>
          <w:szCs w:val="22"/>
          <w:shd w:val="clear" w:color="auto" w:fill="FFFFFF"/>
          <w:lang w:val="en-US"/>
        </w:rPr>
        <w:t>für</w:t>
      </w:r>
      <w:proofErr w:type="spellEnd"/>
      <w:r w:rsidRPr="00276353">
        <w:rPr>
          <w:rFonts w:ascii="Calibri" w:eastAsia="Times New Roman" w:hAnsi="Calibri" w:cs="Times New Roman"/>
          <w:sz w:val="22"/>
          <w:szCs w:val="22"/>
          <w:shd w:val="clear" w:color="auto" w:fill="FFFFFF"/>
          <w:lang w:val="en-US"/>
        </w:rPr>
        <w:t xml:space="preserve"> </w:t>
      </w:r>
      <w:proofErr w:type="spellStart"/>
      <w:r w:rsidRPr="00276353">
        <w:rPr>
          <w:rFonts w:ascii="Calibri" w:eastAsia="Times New Roman" w:hAnsi="Calibri" w:cs="Times New Roman"/>
          <w:sz w:val="22"/>
          <w:szCs w:val="22"/>
          <w:shd w:val="clear" w:color="auto" w:fill="FFFFFF"/>
          <w:lang w:val="en-US"/>
        </w:rPr>
        <w:t>Kulturproduktion</w:t>
      </w:r>
      <w:proofErr w:type="spellEnd"/>
      <w:r w:rsidRPr="00276353">
        <w:rPr>
          <w:rFonts w:ascii="Calibri" w:eastAsia="Times New Roman" w:hAnsi="Calibri" w:cs="Times New Roman"/>
          <w:sz w:val="22"/>
          <w:szCs w:val="22"/>
          <w:shd w:val="clear" w:color="auto" w:fill="FFFFFF"/>
          <w:lang w:val="en-US"/>
        </w:rPr>
        <w:t>, Bern, Switzerland; </w:t>
      </w:r>
      <w:r w:rsidRPr="00276353">
        <w:rPr>
          <w:rFonts w:ascii="Calibri" w:eastAsia="Times New Roman" w:hAnsi="Calibri" w:cs="Times New Roman"/>
          <w:i/>
          <w:iCs/>
          <w:sz w:val="22"/>
          <w:szCs w:val="22"/>
          <w:shd w:val="clear" w:color="auto" w:fill="FFFFFF"/>
          <w:lang w:val="en-US"/>
        </w:rPr>
        <w:t>Offprint</w:t>
      </w:r>
      <w:r w:rsidRPr="00276353">
        <w:rPr>
          <w:rFonts w:ascii="Calibri" w:eastAsia="Times New Roman" w:hAnsi="Calibri" w:cs="Times New Roman"/>
          <w:sz w:val="22"/>
          <w:szCs w:val="22"/>
          <w:shd w:val="clear" w:color="auto" w:fill="FFFFFF"/>
          <w:lang w:val="en-US"/>
        </w:rPr>
        <w:t>, Tate Modern and </w:t>
      </w:r>
      <w:r w:rsidRPr="00276353">
        <w:rPr>
          <w:rFonts w:ascii="Calibri" w:eastAsia="Times New Roman" w:hAnsi="Calibri" w:cs="Times New Roman"/>
          <w:i/>
          <w:iCs/>
          <w:sz w:val="22"/>
          <w:szCs w:val="22"/>
          <w:shd w:val="clear" w:color="auto" w:fill="FFFFFF"/>
          <w:lang w:val="en-US"/>
        </w:rPr>
        <w:t>KALEID London</w:t>
      </w:r>
      <w:r w:rsidRPr="00276353">
        <w:rPr>
          <w:rFonts w:ascii="Calibri" w:eastAsia="Times New Roman" w:hAnsi="Calibri" w:cs="Times New Roman"/>
          <w:sz w:val="22"/>
          <w:szCs w:val="22"/>
          <w:shd w:val="clear" w:color="auto" w:fill="FFFFFF"/>
          <w:lang w:val="en-US"/>
        </w:rPr>
        <w:t>, an exhibition showcasing the best books by European-based artists, as well as conferences such as </w:t>
      </w:r>
      <w:r w:rsidRPr="00276353">
        <w:rPr>
          <w:rFonts w:ascii="Calibri" w:eastAsia="Times New Roman" w:hAnsi="Calibri" w:cs="Times New Roman"/>
          <w:i/>
          <w:iCs/>
          <w:sz w:val="22"/>
          <w:szCs w:val="22"/>
          <w:shd w:val="clear" w:color="auto" w:fill="FFFFFF"/>
          <w:lang w:val="en-US"/>
        </w:rPr>
        <w:t xml:space="preserve">Art, Politics and the </w:t>
      </w:r>
      <w:proofErr w:type="spellStart"/>
      <w:r w:rsidRPr="00276353">
        <w:rPr>
          <w:rFonts w:ascii="Calibri" w:eastAsia="Times New Roman" w:hAnsi="Calibri" w:cs="Times New Roman"/>
          <w:i/>
          <w:iCs/>
          <w:sz w:val="22"/>
          <w:szCs w:val="22"/>
          <w:shd w:val="clear" w:color="auto" w:fill="FFFFFF"/>
          <w:lang w:val="en-US"/>
        </w:rPr>
        <w:t>Pamphleteer</w:t>
      </w:r>
      <w:proofErr w:type="gramStart"/>
      <w:r w:rsidRPr="00276353">
        <w:rPr>
          <w:rFonts w:ascii="Calibri" w:eastAsia="Times New Roman" w:hAnsi="Calibri" w:cs="Times New Roman"/>
          <w:i/>
          <w:iCs/>
          <w:sz w:val="22"/>
          <w:szCs w:val="22"/>
          <w:shd w:val="clear" w:color="auto" w:fill="FFFFFF"/>
          <w:lang w:val="en-US"/>
        </w:rPr>
        <w:t>,</w:t>
      </w:r>
      <w:r w:rsidRPr="00276353">
        <w:rPr>
          <w:rFonts w:ascii="Calibri" w:eastAsia="Times New Roman" w:hAnsi="Calibri" w:cs="Times New Roman"/>
          <w:sz w:val="22"/>
          <w:szCs w:val="22"/>
          <w:shd w:val="clear" w:color="auto" w:fill="FFFFFF"/>
          <w:lang w:val="en-US"/>
        </w:rPr>
        <w:t>Peoples</w:t>
      </w:r>
      <w:proofErr w:type="spellEnd"/>
      <w:proofErr w:type="gramEnd"/>
      <w:r w:rsidRPr="00276353">
        <w:rPr>
          <w:rFonts w:ascii="Calibri" w:eastAsia="Times New Roman" w:hAnsi="Calibri" w:cs="Times New Roman"/>
          <w:sz w:val="22"/>
          <w:szCs w:val="22"/>
          <w:shd w:val="clear" w:color="auto" w:fill="FFFFFF"/>
          <w:lang w:val="en-US"/>
        </w:rPr>
        <w:t xml:space="preserve"> History Museum, </w:t>
      </w:r>
      <w:proofErr w:type="spellStart"/>
      <w:r w:rsidRPr="00276353">
        <w:rPr>
          <w:rFonts w:ascii="Calibri" w:eastAsia="Times New Roman" w:hAnsi="Calibri" w:cs="Times New Roman"/>
          <w:sz w:val="22"/>
          <w:szCs w:val="22"/>
          <w:shd w:val="clear" w:color="auto" w:fill="FFFFFF"/>
          <w:lang w:val="en-US"/>
        </w:rPr>
        <w:t>Salford</w:t>
      </w:r>
      <w:proofErr w:type="spellEnd"/>
      <w:r w:rsidRPr="00276353">
        <w:rPr>
          <w:rFonts w:ascii="Calibri" w:eastAsia="Times New Roman" w:hAnsi="Calibri" w:cs="Times New Roman"/>
          <w:sz w:val="22"/>
          <w:szCs w:val="22"/>
          <w:shd w:val="clear" w:color="auto" w:fill="FFFFFF"/>
          <w:lang w:val="en-US"/>
        </w:rPr>
        <w:t>. Her artistic research exploring place, photography and everyday objects has been presented in </w:t>
      </w:r>
      <w:r w:rsidRPr="00276353">
        <w:rPr>
          <w:rFonts w:ascii="Calibri" w:eastAsia="Times New Roman" w:hAnsi="Calibri" w:cs="Times New Roman"/>
          <w:i/>
          <w:iCs/>
          <w:sz w:val="22"/>
          <w:szCs w:val="22"/>
          <w:shd w:val="clear" w:color="auto" w:fill="FFFFFF"/>
          <w:lang w:val="en-US"/>
        </w:rPr>
        <w:t xml:space="preserve">Art of the </w:t>
      </w:r>
      <w:proofErr w:type="spellStart"/>
      <w:r w:rsidRPr="00276353">
        <w:rPr>
          <w:rFonts w:ascii="Calibri" w:eastAsia="Times New Roman" w:hAnsi="Calibri" w:cs="Times New Roman"/>
          <w:i/>
          <w:iCs/>
          <w:sz w:val="22"/>
          <w:szCs w:val="22"/>
          <w:shd w:val="clear" w:color="auto" w:fill="FFFFFF"/>
          <w:lang w:val="en-US"/>
        </w:rPr>
        <w:t>Edgelands</w:t>
      </w:r>
      <w:proofErr w:type="spellEnd"/>
      <w:r w:rsidRPr="00276353">
        <w:rPr>
          <w:rFonts w:ascii="Calibri" w:eastAsia="Times New Roman" w:hAnsi="Calibri" w:cs="Times New Roman"/>
          <w:sz w:val="22"/>
          <w:szCs w:val="22"/>
          <w:shd w:val="clear" w:color="auto" w:fill="FFFFFF"/>
          <w:lang w:val="en-US"/>
        </w:rPr>
        <w:t>, University of Exeter; </w:t>
      </w:r>
      <w:r w:rsidRPr="00276353">
        <w:rPr>
          <w:rFonts w:ascii="Calibri" w:eastAsia="Times New Roman" w:hAnsi="Calibri" w:cs="Times New Roman"/>
          <w:i/>
          <w:iCs/>
          <w:sz w:val="22"/>
          <w:szCs w:val="22"/>
          <w:shd w:val="clear" w:color="auto" w:fill="FFFFFF"/>
          <w:lang w:val="en-US"/>
        </w:rPr>
        <w:t>Provocative Plastics</w:t>
      </w:r>
      <w:r w:rsidRPr="00276353">
        <w:rPr>
          <w:rFonts w:ascii="Calibri" w:eastAsia="Times New Roman" w:hAnsi="Calibri" w:cs="Times New Roman"/>
          <w:sz w:val="22"/>
          <w:szCs w:val="22"/>
          <w:shd w:val="clear" w:color="auto" w:fill="FFFFFF"/>
          <w:lang w:val="en-US"/>
        </w:rPr>
        <w:t>, Arts University Bournemouth; </w:t>
      </w:r>
      <w:r w:rsidRPr="00276353">
        <w:rPr>
          <w:rFonts w:ascii="Calibri" w:eastAsia="Times New Roman" w:hAnsi="Calibri" w:cs="Times New Roman"/>
          <w:i/>
          <w:iCs/>
          <w:sz w:val="22"/>
          <w:szCs w:val="22"/>
          <w:shd w:val="clear" w:color="auto" w:fill="FFFFFF"/>
          <w:lang w:val="en-US"/>
        </w:rPr>
        <w:t>Northern Light: Landscape Photography and Evocations of the North</w:t>
      </w:r>
      <w:r w:rsidRPr="00276353">
        <w:rPr>
          <w:rFonts w:ascii="Calibri" w:eastAsia="Times New Roman" w:hAnsi="Calibri" w:cs="Times New Roman"/>
          <w:sz w:val="22"/>
          <w:szCs w:val="22"/>
          <w:shd w:val="clear" w:color="auto" w:fill="FFFFFF"/>
          <w:lang w:val="en-US"/>
        </w:rPr>
        <w:t>, Sheffield Hallam University; </w:t>
      </w:r>
      <w:proofErr w:type="spellStart"/>
      <w:r w:rsidRPr="00276353">
        <w:rPr>
          <w:rFonts w:ascii="Calibri" w:eastAsia="Times New Roman" w:hAnsi="Calibri" w:cs="Arial"/>
          <w:i/>
          <w:iCs/>
          <w:sz w:val="22"/>
          <w:szCs w:val="22"/>
          <w:shd w:val="clear" w:color="auto" w:fill="FFFFFF"/>
          <w:lang w:val="en-US"/>
        </w:rPr>
        <w:t>Perequian</w:t>
      </w:r>
      <w:proofErr w:type="spellEnd"/>
      <w:r w:rsidRPr="00276353">
        <w:rPr>
          <w:rFonts w:ascii="Calibri" w:eastAsia="Times New Roman" w:hAnsi="Calibri" w:cs="Arial"/>
          <w:i/>
          <w:iCs/>
          <w:sz w:val="22"/>
          <w:szCs w:val="22"/>
          <w:shd w:val="clear" w:color="auto" w:fill="FFFFFF"/>
          <w:lang w:val="en-US"/>
        </w:rPr>
        <w:t xml:space="preserve"> Geographies</w:t>
      </w:r>
      <w:r w:rsidRPr="00276353">
        <w:rPr>
          <w:rFonts w:ascii="Calibri" w:eastAsia="Times New Roman" w:hAnsi="Calibri" w:cs="Times New Roman"/>
          <w:sz w:val="22"/>
          <w:szCs w:val="22"/>
          <w:shd w:val="clear" w:color="auto" w:fill="FFFFFF"/>
          <w:lang w:val="en-US"/>
        </w:rPr>
        <w:t>, University of Sheffield;</w:t>
      </w:r>
      <w:r w:rsidRPr="00276353">
        <w:rPr>
          <w:rFonts w:ascii="Calibri" w:eastAsia="Times New Roman" w:hAnsi="Calibri" w:cs="Arial"/>
          <w:i/>
          <w:iCs/>
          <w:sz w:val="22"/>
          <w:szCs w:val="22"/>
          <w:shd w:val="clear" w:color="auto" w:fill="FFFFFF"/>
          <w:lang w:val="en-US"/>
        </w:rPr>
        <w:t xml:space="preserve"> Species of Spaces: A Transdisciplinary Conference on the Work of Georges </w:t>
      </w:r>
      <w:proofErr w:type="spellStart"/>
      <w:r w:rsidRPr="00276353">
        <w:rPr>
          <w:rFonts w:ascii="Calibri" w:eastAsia="Times New Roman" w:hAnsi="Calibri" w:cs="Arial"/>
          <w:i/>
          <w:iCs/>
          <w:sz w:val="22"/>
          <w:szCs w:val="22"/>
          <w:shd w:val="clear" w:color="auto" w:fill="FFFFFF"/>
          <w:lang w:val="en-US"/>
        </w:rPr>
        <w:t>Perec</w:t>
      </w:r>
      <w:proofErr w:type="spellEnd"/>
      <w:r w:rsidRPr="00276353">
        <w:rPr>
          <w:rFonts w:ascii="Calibri" w:eastAsia="Times New Roman" w:hAnsi="Calibri" w:cs="Times New Roman"/>
          <w:sz w:val="22"/>
          <w:szCs w:val="22"/>
          <w:shd w:val="clear" w:color="auto" w:fill="FFFFFF"/>
          <w:lang w:val="en-US"/>
        </w:rPr>
        <w:t>, Teesside University, from which an article is forthcoming in the journal </w:t>
      </w:r>
      <w:r w:rsidRPr="00276353">
        <w:rPr>
          <w:rFonts w:ascii="Calibri" w:eastAsia="Times New Roman" w:hAnsi="Calibri" w:cs="Times New Roman"/>
          <w:i/>
          <w:iCs/>
          <w:sz w:val="22"/>
          <w:szCs w:val="22"/>
          <w:shd w:val="clear" w:color="auto" w:fill="FFFFFF"/>
          <w:lang w:val="en-US"/>
        </w:rPr>
        <w:t>Literary Geographies</w:t>
      </w:r>
      <w:r w:rsidRPr="00276353">
        <w:rPr>
          <w:rFonts w:ascii="Calibri" w:eastAsia="Times New Roman" w:hAnsi="Calibri" w:cs="Times New Roman"/>
          <w:sz w:val="22"/>
          <w:szCs w:val="22"/>
          <w:shd w:val="clear" w:color="auto" w:fill="FFFFFF"/>
          <w:lang w:val="en-US"/>
        </w:rPr>
        <w:t>; as a chapter in </w:t>
      </w:r>
      <w:r w:rsidRPr="00276353">
        <w:rPr>
          <w:rFonts w:ascii="Calibri" w:eastAsia="Times New Roman" w:hAnsi="Calibri" w:cs="Times New Roman"/>
          <w:i/>
          <w:iCs/>
          <w:sz w:val="22"/>
          <w:szCs w:val="22"/>
          <w:shd w:val="clear" w:color="auto" w:fill="FFFFFF"/>
          <w:lang w:val="en-US"/>
        </w:rPr>
        <w:t xml:space="preserve">Materiality and Popular </w:t>
      </w:r>
      <w:proofErr w:type="spellStart"/>
      <w:r w:rsidRPr="00276353">
        <w:rPr>
          <w:rFonts w:ascii="Calibri" w:eastAsia="Times New Roman" w:hAnsi="Calibri" w:cs="Times New Roman"/>
          <w:i/>
          <w:iCs/>
          <w:sz w:val="22"/>
          <w:szCs w:val="22"/>
          <w:shd w:val="clear" w:color="auto" w:fill="FFFFFF"/>
          <w:lang w:val="en-US"/>
        </w:rPr>
        <w:t>Cuture</w:t>
      </w:r>
      <w:proofErr w:type="spellEnd"/>
      <w:r w:rsidRPr="00276353">
        <w:rPr>
          <w:rFonts w:ascii="Calibri" w:eastAsia="Times New Roman" w:hAnsi="Calibri" w:cs="Times New Roman"/>
          <w:i/>
          <w:iCs/>
          <w:sz w:val="22"/>
          <w:szCs w:val="22"/>
          <w:shd w:val="clear" w:color="auto" w:fill="FFFFFF"/>
          <w:lang w:val="en-US"/>
        </w:rPr>
        <w:t>: The Popular Life of Things</w:t>
      </w:r>
      <w:r w:rsidRPr="00276353">
        <w:rPr>
          <w:rFonts w:ascii="Calibri" w:eastAsia="Times New Roman" w:hAnsi="Calibri" w:cs="Times New Roman"/>
          <w:sz w:val="22"/>
          <w:szCs w:val="22"/>
          <w:shd w:val="clear" w:color="auto" w:fill="FFFFFF"/>
          <w:lang w:val="en-US"/>
        </w:rPr>
        <w:t> (Routledge 2016); and in exhibitions including </w:t>
      </w:r>
      <w:r w:rsidRPr="00276353">
        <w:rPr>
          <w:rFonts w:ascii="Calibri" w:eastAsia="Times New Roman" w:hAnsi="Calibri" w:cs="Times New Roman"/>
          <w:i/>
          <w:iCs/>
          <w:sz w:val="22"/>
          <w:szCs w:val="22"/>
          <w:shd w:val="clear" w:color="auto" w:fill="FFFFFF"/>
          <w:lang w:val="en-US"/>
        </w:rPr>
        <w:t>Green and Pleasant Land?</w:t>
      </w:r>
      <w:r w:rsidR="00895854">
        <w:rPr>
          <w:rFonts w:ascii="Calibri" w:eastAsia="Times New Roman" w:hAnsi="Calibri" w:cs="Times New Roman"/>
          <w:i/>
          <w:iCs/>
          <w:sz w:val="22"/>
          <w:szCs w:val="22"/>
          <w:shd w:val="clear" w:color="auto" w:fill="FFFFFF"/>
          <w:lang w:val="en-US"/>
        </w:rPr>
        <w:t xml:space="preserve"> </w:t>
      </w:r>
      <w:r w:rsidRPr="00276353">
        <w:rPr>
          <w:rFonts w:ascii="Calibri" w:eastAsia="Times New Roman" w:hAnsi="Calibri" w:cs="Times New Roman"/>
          <w:sz w:val="22"/>
          <w:szCs w:val="22"/>
          <w:shd w:val="clear" w:color="auto" w:fill="FFFFFF"/>
          <w:lang w:val="en-US"/>
        </w:rPr>
        <w:t>Harris Museum and Art Gallery, Preston and </w:t>
      </w:r>
      <w:proofErr w:type="gramStart"/>
      <w:r w:rsidRPr="00276353">
        <w:rPr>
          <w:rFonts w:ascii="Calibri" w:eastAsia="Times New Roman" w:hAnsi="Calibri" w:cs="Times New Roman"/>
          <w:i/>
          <w:iCs/>
          <w:sz w:val="22"/>
          <w:szCs w:val="22"/>
          <w:shd w:val="clear" w:color="auto" w:fill="FFFFFF"/>
          <w:lang w:val="en-US"/>
        </w:rPr>
        <w:t>In</w:t>
      </w:r>
      <w:proofErr w:type="gramEnd"/>
      <w:r w:rsidRPr="00276353">
        <w:rPr>
          <w:rFonts w:ascii="Calibri" w:eastAsia="Times New Roman" w:hAnsi="Calibri" w:cs="Times New Roman"/>
          <w:i/>
          <w:iCs/>
          <w:sz w:val="22"/>
          <w:szCs w:val="22"/>
          <w:shd w:val="clear" w:color="auto" w:fill="FFFFFF"/>
          <w:lang w:val="en-US"/>
        </w:rPr>
        <w:t xml:space="preserve"> return</w:t>
      </w:r>
      <w:r w:rsidRPr="00276353">
        <w:rPr>
          <w:rFonts w:ascii="Calibri" w:eastAsia="Times New Roman" w:hAnsi="Calibri" w:cs="Times New Roman"/>
          <w:sz w:val="22"/>
          <w:szCs w:val="22"/>
          <w:shd w:val="clear" w:color="auto" w:fill="FFFFFF"/>
          <w:lang w:val="en-US"/>
        </w:rPr>
        <w:t>, Sheffield Institute of Art Gallery.</w:t>
      </w:r>
    </w:p>
    <w:p w14:paraId="468ECA8E" w14:textId="77777777" w:rsidR="00806CB6" w:rsidRPr="002271B6" w:rsidRDefault="00806CB6" w:rsidP="00806CB6">
      <w:pPr>
        <w:rPr>
          <w:rFonts w:ascii="Calibri" w:hAnsi="Calibri"/>
          <w:color w:val="000000" w:themeColor="text1"/>
          <w:sz w:val="22"/>
          <w:szCs w:val="22"/>
        </w:rPr>
      </w:pPr>
      <w:r>
        <w:rPr>
          <w:rFonts w:ascii="Calibri" w:hAnsi="Calibri"/>
          <w:noProof/>
          <w:color w:val="000000" w:themeColor="text1"/>
          <w:sz w:val="22"/>
          <w:szCs w:val="22"/>
          <w:lang w:eastAsia="en-GB"/>
        </w:rPr>
        <w:drawing>
          <wp:inline distT="0" distB="0" distL="0" distR="0" wp14:anchorId="6EFD8884" wp14:editId="0F6B357B">
            <wp:extent cx="1069042" cy="386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N_East_Mid_LogoCol(RGB)300.jpg"/>
                    <pic:cNvPicPr/>
                  </pic:nvPicPr>
                  <pic:blipFill>
                    <a:blip r:embed="rId6">
                      <a:extLst>
                        <a:ext uri="{28A0092B-C50C-407E-A947-70E740481C1C}">
                          <a14:useLocalDpi xmlns:a14="http://schemas.microsoft.com/office/drawing/2010/main" val="0"/>
                        </a:ext>
                      </a:extLst>
                    </a:blip>
                    <a:stretch>
                      <a:fillRect/>
                    </a:stretch>
                  </pic:blipFill>
                  <pic:spPr>
                    <a:xfrm>
                      <a:off x="0" y="0"/>
                      <a:ext cx="1079623" cy="390502"/>
                    </a:xfrm>
                    <a:prstGeom prst="rect">
                      <a:avLst/>
                    </a:prstGeom>
                  </pic:spPr>
                </pic:pic>
              </a:graphicData>
            </a:graphic>
          </wp:inline>
        </w:drawing>
      </w:r>
      <w:r>
        <w:rPr>
          <w:rFonts w:ascii="Calibri" w:hAnsi="Calibri"/>
          <w:color w:val="000000" w:themeColor="text1"/>
          <w:sz w:val="22"/>
          <w:szCs w:val="22"/>
        </w:rPr>
        <w:t xml:space="preserve">                                                     </w:t>
      </w:r>
      <w:bookmarkStart w:id="0" w:name="_GoBack"/>
      <w:r>
        <w:rPr>
          <w:rFonts w:ascii="Calibri" w:hAnsi="Calibri"/>
          <w:noProof/>
          <w:color w:val="000000" w:themeColor="text1"/>
          <w:sz w:val="22"/>
          <w:szCs w:val="22"/>
          <w:lang w:eastAsia="en-GB"/>
        </w:rPr>
        <w:drawing>
          <wp:inline distT="0" distB="0" distL="0" distR="0" wp14:anchorId="1EEF5706" wp14:editId="5EEA4284">
            <wp:extent cx="1130829" cy="2409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logo.png"/>
                    <pic:cNvPicPr/>
                  </pic:nvPicPr>
                  <pic:blipFill>
                    <a:blip r:embed="rId7">
                      <a:extLst>
                        <a:ext uri="{28A0092B-C50C-407E-A947-70E740481C1C}">
                          <a14:useLocalDpi xmlns:a14="http://schemas.microsoft.com/office/drawing/2010/main" val="0"/>
                        </a:ext>
                      </a:extLst>
                    </a:blip>
                    <a:stretch>
                      <a:fillRect/>
                    </a:stretch>
                  </pic:blipFill>
                  <pic:spPr>
                    <a:xfrm>
                      <a:off x="0" y="0"/>
                      <a:ext cx="1137555" cy="242429"/>
                    </a:xfrm>
                    <a:prstGeom prst="rect">
                      <a:avLst/>
                    </a:prstGeom>
                  </pic:spPr>
                </pic:pic>
              </a:graphicData>
            </a:graphic>
          </wp:inline>
        </w:drawing>
      </w:r>
      <w:bookmarkEnd w:id="0"/>
      <w:r>
        <w:rPr>
          <w:rFonts w:ascii="Calibri" w:hAnsi="Calibri"/>
          <w:color w:val="000000" w:themeColor="text1"/>
          <w:sz w:val="22"/>
          <w:szCs w:val="22"/>
        </w:rPr>
        <w:t xml:space="preserve">                                                                   </w:t>
      </w:r>
      <w:r>
        <w:rPr>
          <w:rFonts w:ascii="Calibri" w:hAnsi="Calibri"/>
          <w:noProof/>
          <w:color w:val="000000" w:themeColor="text1"/>
          <w:sz w:val="22"/>
          <w:szCs w:val="22"/>
          <w:lang w:eastAsia="en-GB"/>
        </w:rPr>
        <w:drawing>
          <wp:inline distT="0" distB="0" distL="0" distR="0" wp14:anchorId="5C06AAC7" wp14:editId="06D2728E">
            <wp:extent cx="677008" cy="677008"/>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practiceperfect.jpg"/>
                    <pic:cNvPicPr/>
                  </pic:nvPicPr>
                  <pic:blipFill>
                    <a:blip r:embed="rId8">
                      <a:extLst>
                        <a:ext uri="{28A0092B-C50C-407E-A947-70E740481C1C}">
                          <a14:useLocalDpi xmlns:a14="http://schemas.microsoft.com/office/drawing/2010/main" val="0"/>
                        </a:ext>
                      </a:extLst>
                    </a:blip>
                    <a:stretch>
                      <a:fillRect/>
                    </a:stretch>
                  </pic:blipFill>
                  <pic:spPr>
                    <a:xfrm>
                      <a:off x="0" y="0"/>
                      <a:ext cx="677102" cy="677102"/>
                    </a:xfrm>
                    <a:prstGeom prst="rect">
                      <a:avLst/>
                    </a:prstGeom>
                  </pic:spPr>
                </pic:pic>
              </a:graphicData>
            </a:graphic>
          </wp:inline>
        </w:drawing>
      </w:r>
    </w:p>
    <w:p w14:paraId="34396D59" w14:textId="77777777" w:rsidR="00806CB6" w:rsidRDefault="00806CB6" w:rsidP="00806CB6">
      <w:pPr>
        <w:jc w:val="both"/>
        <w:rPr>
          <w:rFonts w:ascii="Calibri" w:eastAsia="Times New Roman" w:hAnsi="Calibri" w:cs="Times New Roman"/>
          <w:sz w:val="22"/>
          <w:szCs w:val="22"/>
          <w:shd w:val="clear" w:color="auto" w:fill="FFFFFF"/>
          <w:lang w:val="en-US"/>
        </w:rPr>
      </w:pPr>
    </w:p>
    <w:p w14:paraId="1A24CC8C" w14:textId="77777777" w:rsidR="00806CB6" w:rsidRDefault="00806CB6" w:rsidP="00806CB6">
      <w:pPr>
        <w:jc w:val="both"/>
        <w:rPr>
          <w:rFonts w:ascii="Calibri" w:eastAsia="Times New Roman" w:hAnsi="Calibri" w:cs="Times New Roman"/>
          <w:sz w:val="22"/>
          <w:szCs w:val="22"/>
          <w:shd w:val="clear" w:color="auto" w:fill="FFFFFF"/>
          <w:lang w:val="en-US"/>
        </w:rPr>
      </w:pPr>
    </w:p>
    <w:p w14:paraId="097008D0" w14:textId="77777777" w:rsidR="00806CB6" w:rsidRPr="00C70D23" w:rsidRDefault="00806CB6" w:rsidP="00806CB6">
      <w:pPr>
        <w:pStyle w:val="NormalWeb"/>
        <w:shd w:val="clear" w:color="auto" w:fill="FFFFFF"/>
        <w:spacing w:before="0" w:beforeAutospacing="0" w:after="0" w:afterAutospacing="0"/>
        <w:jc w:val="both"/>
        <w:textAlignment w:val="baseline"/>
        <w:rPr>
          <w:rFonts w:ascii="Calibri" w:hAnsi="Calibri"/>
          <w:b/>
          <w:color w:val="000000" w:themeColor="text1"/>
          <w:sz w:val="22"/>
          <w:szCs w:val="22"/>
        </w:rPr>
      </w:pPr>
      <w:r w:rsidRPr="00C70D23">
        <w:rPr>
          <w:rFonts w:ascii="Calibri" w:hAnsi="Calibri"/>
          <w:b/>
          <w:color w:val="000000" w:themeColor="text1"/>
          <w:sz w:val="22"/>
          <w:szCs w:val="22"/>
        </w:rPr>
        <w:t xml:space="preserve">Geoff </w:t>
      </w:r>
      <w:proofErr w:type="spellStart"/>
      <w:r w:rsidRPr="00C70D23">
        <w:rPr>
          <w:rFonts w:ascii="Calibri" w:hAnsi="Calibri"/>
          <w:b/>
          <w:color w:val="000000" w:themeColor="text1"/>
          <w:sz w:val="22"/>
          <w:szCs w:val="22"/>
        </w:rPr>
        <w:t>Litherland</w:t>
      </w:r>
      <w:proofErr w:type="spellEnd"/>
    </w:p>
    <w:p w14:paraId="33E233F9" w14:textId="3D47C93D" w:rsidR="00806CB6" w:rsidRDefault="00806CB6" w:rsidP="00806CB6">
      <w:pPr>
        <w:jc w:val="both"/>
        <w:rPr>
          <w:rFonts w:ascii="Calibri" w:eastAsia="Times New Roman" w:hAnsi="Calibri" w:cs="Arial"/>
          <w:color w:val="222222"/>
          <w:sz w:val="22"/>
          <w:szCs w:val="22"/>
          <w:shd w:val="clear" w:color="auto" w:fill="FFFFFF"/>
          <w:lang w:val="en-US"/>
        </w:rPr>
      </w:pPr>
      <w:r w:rsidRPr="00DF644B">
        <w:rPr>
          <w:rFonts w:ascii="Calibri" w:eastAsia="Times New Roman" w:hAnsi="Calibri" w:cs="Arial"/>
          <w:color w:val="222222"/>
          <w:sz w:val="22"/>
          <w:szCs w:val="22"/>
          <w:shd w:val="clear" w:color="auto" w:fill="FFFFFF"/>
          <w:lang w:val="en-US"/>
        </w:rPr>
        <w:t xml:space="preserve">Geoff Diego </w:t>
      </w:r>
      <w:proofErr w:type="spellStart"/>
      <w:r w:rsidRPr="00DF644B">
        <w:rPr>
          <w:rFonts w:ascii="Calibri" w:eastAsia="Times New Roman" w:hAnsi="Calibri" w:cs="Arial"/>
          <w:color w:val="222222"/>
          <w:sz w:val="22"/>
          <w:szCs w:val="22"/>
          <w:shd w:val="clear" w:color="auto" w:fill="FFFFFF"/>
          <w:lang w:val="en-US"/>
        </w:rPr>
        <w:t>Litherland</w:t>
      </w:r>
      <w:proofErr w:type="spellEnd"/>
      <w:r w:rsidRPr="00DF644B">
        <w:rPr>
          <w:rFonts w:ascii="Calibri" w:eastAsia="Times New Roman" w:hAnsi="Calibri" w:cs="Arial"/>
          <w:color w:val="222222"/>
          <w:sz w:val="22"/>
          <w:szCs w:val="22"/>
          <w:shd w:val="clear" w:color="auto" w:fill="FFFFFF"/>
          <w:lang w:val="en-US"/>
        </w:rPr>
        <w:t xml:space="preserve"> is a Mexican born artist based in </w:t>
      </w:r>
      <w:proofErr w:type="spellStart"/>
      <w:r w:rsidRPr="00DF644B">
        <w:rPr>
          <w:rFonts w:ascii="Calibri" w:eastAsia="Times New Roman" w:hAnsi="Calibri" w:cs="Arial"/>
          <w:color w:val="222222"/>
          <w:sz w:val="22"/>
          <w:szCs w:val="22"/>
          <w:shd w:val="clear" w:color="auto" w:fill="FFFFFF"/>
          <w:lang w:val="en-US"/>
        </w:rPr>
        <w:t>Wirksworth</w:t>
      </w:r>
      <w:proofErr w:type="spellEnd"/>
      <w:r w:rsidRPr="00DF644B">
        <w:rPr>
          <w:rFonts w:ascii="Calibri" w:eastAsia="Times New Roman" w:hAnsi="Calibri" w:cs="Arial"/>
          <w:color w:val="222222"/>
          <w:sz w:val="22"/>
          <w:szCs w:val="22"/>
          <w:shd w:val="clear" w:color="auto" w:fill="FFFFFF"/>
          <w:lang w:val="en-US"/>
        </w:rPr>
        <w:t xml:space="preserve">, Derbyshire. Having spent his early years in Bolivia and Ecuador he moved to England and graduated from Falmouth College of Arts in 2002 with a first class </w:t>
      </w:r>
      <w:proofErr w:type="spellStart"/>
      <w:r w:rsidRPr="00DF644B">
        <w:rPr>
          <w:rFonts w:ascii="Calibri" w:eastAsia="Times New Roman" w:hAnsi="Calibri" w:cs="Arial"/>
          <w:color w:val="222222"/>
          <w:sz w:val="22"/>
          <w:szCs w:val="22"/>
          <w:shd w:val="clear" w:color="auto" w:fill="FFFFFF"/>
          <w:lang w:val="en-US"/>
        </w:rPr>
        <w:t>honours</w:t>
      </w:r>
      <w:proofErr w:type="spellEnd"/>
      <w:r w:rsidRPr="00DF644B">
        <w:rPr>
          <w:rFonts w:ascii="Calibri" w:eastAsia="Times New Roman" w:hAnsi="Calibri" w:cs="Arial"/>
          <w:color w:val="222222"/>
          <w:sz w:val="22"/>
          <w:szCs w:val="22"/>
          <w:shd w:val="clear" w:color="auto" w:fill="FFFFFF"/>
          <w:lang w:val="en-US"/>
        </w:rPr>
        <w:t xml:space="preserve"> degree in Fine Art Painting, in 2012 he completed an MFA in Fine Art at Goldsmiths University of London. He's currently a lecturer in Fine Art at Nottingham Trent University.</w:t>
      </w:r>
    </w:p>
    <w:p w14:paraId="05FFEF5F" w14:textId="77777777" w:rsidR="00806CB6" w:rsidRPr="00806CB6" w:rsidRDefault="00806CB6" w:rsidP="00806CB6">
      <w:pPr>
        <w:jc w:val="both"/>
        <w:rPr>
          <w:rStyle w:val="apple-converted-space"/>
          <w:rFonts w:ascii="Calibri" w:eastAsia="Times New Roman" w:hAnsi="Calibri" w:cs="Times New Roman"/>
          <w:sz w:val="22"/>
          <w:szCs w:val="22"/>
          <w:lang w:val="en-US"/>
        </w:rPr>
      </w:pPr>
    </w:p>
    <w:p w14:paraId="1C4F9A33" w14:textId="5E6A7ABD" w:rsidR="00C70D23" w:rsidRPr="00C70D23" w:rsidRDefault="00C70D23" w:rsidP="00C70D23">
      <w:pPr>
        <w:pStyle w:val="NormalWeb"/>
        <w:shd w:val="clear" w:color="auto" w:fill="FFFFFF"/>
        <w:spacing w:before="0" w:beforeAutospacing="0" w:after="0" w:afterAutospacing="0"/>
        <w:jc w:val="both"/>
        <w:textAlignment w:val="baseline"/>
        <w:rPr>
          <w:rFonts w:ascii="Calibri" w:hAnsi="Calibri"/>
          <w:b/>
          <w:color w:val="000000" w:themeColor="text1"/>
          <w:sz w:val="22"/>
          <w:szCs w:val="22"/>
        </w:rPr>
      </w:pPr>
      <w:proofErr w:type="spellStart"/>
      <w:r w:rsidRPr="00C70D23">
        <w:rPr>
          <w:rFonts w:ascii="Calibri" w:eastAsia="Times New Roman" w:hAnsi="Calibri"/>
          <w:b/>
          <w:color w:val="333333"/>
          <w:sz w:val="22"/>
          <w:szCs w:val="22"/>
          <w:shd w:val="clear" w:color="auto" w:fill="FFFFFF"/>
        </w:rPr>
        <w:t>Conohar</w:t>
      </w:r>
      <w:proofErr w:type="spellEnd"/>
      <w:r w:rsidRPr="00C70D23">
        <w:rPr>
          <w:rFonts w:ascii="Calibri" w:eastAsia="Times New Roman" w:hAnsi="Calibri"/>
          <w:b/>
          <w:color w:val="333333"/>
          <w:sz w:val="22"/>
          <w:szCs w:val="22"/>
          <w:shd w:val="clear" w:color="auto" w:fill="FFFFFF"/>
        </w:rPr>
        <w:t xml:space="preserve"> Scott</w:t>
      </w:r>
    </w:p>
    <w:p w14:paraId="2E1D8267" w14:textId="108BA3E8" w:rsidR="00C70D23" w:rsidRPr="00C70D23" w:rsidRDefault="00C70D23" w:rsidP="00C70D23">
      <w:pPr>
        <w:jc w:val="both"/>
        <w:rPr>
          <w:rFonts w:ascii="Calibri" w:eastAsia="Times New Roman" w:hAnsi="Calibri" w:cs="Times New Roman"/>
          <w:sz w:val="22"/>
          <w:szCs w:val="22"/>
          <w:lang w:val="en-US"/>
        </w:rPr>
      </w:pPr>
      <w:r w:rsidRPr="00C70D23">
        <w:rPr>
          <w:rFonts w:ascii="Calibri" w:eastAsia="Times New Roman" w:hAnsi="Calibri" w:cs="Times New Roman"/>
          <w:color w:val="333333"/>
          <w:sz w:val="22"/>
          <w:szCs w:val="22"/>
          <w:shd w:val="clear" w:color="auto" w:fill="FFFFFF"/>
          <w:lang w:val="en-US"/>
        </w:rPr>
        <w:t xml:space="preserve">Dr. </w:t>
      </w:r>
      <w:proofErr w:type="spellStart"/>
      <w:r w:rsidRPr="00C70D23">
        <w:rPr>
          <w:rFonts w:ascii="Calibri" w:eastAsia="Times New Roman" w:hAnsi="Calibri" w:cs="Times New Roman"/>
          <w:color w:val="333333"/>
          <w:sz w:val="22"/>
          <w:szCs w:val="22"/>
          <w:shd w:val="clear" w:color="auto" w:fill="FFFFFF"/>
          <w:lang w:val="en-US"/>
        </w:rPr>
        <w:t>Conohar</w:t>
      </w:r>
      <w:proofErr w:type="spellEnd"/>
      <w:r w:rsidRPr="00C70D23">
        <w:rPr>
          <w:rFonts w:ascii="Calibri" w:eastAsia="Times New Roman" w:hAnsi="Calibri" w:cs="Times New Roman"/>
          <w:color w:val="333333"/>
          <w:sz w:val="22"/>
          <w:szCs w:val="22"/>
          <w:shd w:val="clear" w:color="auto" w:fill="FFFFFF"/>
          <w:lang w:val="en-US"/>
        </w:rPr>
        <w:t xml:space="preserve"> Scott is a lecturer in photographic theory and a practicing artist at the School of Media &amp; Film, University of Lincoln. </w:t>
      </w:r>
      <w:proofErr w:type="spellStart"/>
      <w:r w:rsidRPr="00C70D23">
        <w:rPr>
          <w:rFonts w:ascii="Calibri" w:eastAsia="Times New Roman" w:hAnsi="Calibri" w:cs="Times New Roman"/>
          <w:color w:val="333333"/>
          <w:sz w:val="22"/>
          <w:szCs w:val="22"/>
          <w:shd w:val="clear" w:color="auto" w:fill="FFFFFF"/>
          <w:lang w:val="en-US"/>
        </w:rPr>
        <w:t>Conohar’s</w:t>
      </w:r>
      <w:proofErr w:type="spellEnd"/>
      <w:r w:rsidRPr="00C70D23">
        <w:rPr>
          <w:rFonts w:ascii="Calibri" w:eastAsia="Times New Roman" w:hAnsi="Calibri" w:cs="Times New Roman"/>
          <w:color w:val="333333"/>
          <w:sz w:val="22"/>
          <w:szCs w:val="22"/>
          <w:shd w:val="clear" w:color="auto" w:fill="FFFFFF"/>
          <w:lang w:val="en-US"/>
        </w:rPr>
        <w:t xml:space="preserve"> research interests include exploring the representation of environmental despoliation in photography and the application of art as a tool for environmental advocacy. As part of his artistic practice, </w:t>
      </w:r>
      <w:proofErr w:type="spellStart"/>
      <w:r w:rsidRPr="00C70D23">
        <w:rPr>
          <w:rFonts w:ascii="Calibri" w:eastAsia="Times New Roman" w:hAnsi="Calibri" w:cs="Times New Roman"/>
          <w:color w:val="333333"/>
          <w:sz w:val="22"/>
          <w:szCs w:val="22"/>
          <w:shd w:val="clear" w:color="auto" w:fill="FFFFFF"/>
          <w:lang w:val="en-US"/>
        </w:rPr>
        <w:t>Conohar</w:t>
      </w:r>
      <w:proofErr w:type="spellEnd"/>
      <w:r w:rsidRPr="00C70D23">
        <w:rPr>
          <w:rFonts w:ascii="Calibri" w:eastAsia="Times New Roman" w:hAnsi="Calibri" w:cs="Times New Roman"/>
          <w:color w:val="333333"/>
          <w:sz w:val="22"/>
          <w:szCs w:val="22"/>
          <w:shd w:val="clear" w:color="auto" w:fill="FFFFFF"/>
          <w:lang w:val="en-US"/>
        </w:rPr>
        <w:t xml:space="preserve"> founded the collective Environmental Resistance, which is currently comprised of an environmental scientist, a photographer and a graphic designer. The purpose of the collective is to raise awareness of industrial pollution and campaign for environmental remediation. </w:t>
      </w:r>
      <w:proofErr w:type="spellStart"/>
      <w:r w:rsidRPr="00C70D23">
        <w:rPr>
          <w:rFonts w:ascii="Calibri" w:eastAsia="Times New Roman" w:hAnsi="Calibri" w:cs="Times New Roman"/>
          <w:color w:val="333333"/>
          <w:sz w:val="22"/>
          <w:szCs w:val="22"/>
          <w:shd w:val="clear" w:color="auto" w:fill="FFFFFF"/>
          <w:lang w:val="en-US"/>
        </w:rPr>
        <w:t>Conohar</w:t>
      </w:r>
      <w:proofErr w:type="spellEnd"/>
      <w:r w:rsidRPr="00C70D23">
        <w:rPr>
          <w:rFonts w:ascii="Calibri" w:eastAsia="Times New Roman" w:hAnsi="Calibri" w:cs="Times New Roman"/>
          <w:color w:val="333333"/>
          <w:sz w:val="22"/>
          <w:szCs w:val="22"/>
          <w:shd w:val="clear" w:color="auto" w:fill="FFFFFF"/>
          <w:lang w:val="en-US"/>
        </w:rPr>
        <w:t xml:space="preserve"> also </w:t>
      </w:r>
      <w:proofErr w:type="spellStart"/>
      <w:r w:rsidRPr="00C70D23">
        <w:rPr>
          <w:rFonts w:ascii="Calibri" w:eastAsia="Times New Roman" w:hAnsi="Calibri" w:cs="Times New Roman"/>
          <w:color w:val="333333"/>
          <w:sz w:val="22"/>
          <w:szCs w:val="22"/>
          <w:shd w:val="clear" w:color="auto" w:fill="FFFFFF"/>
          <w:lang w:val="en-US"/>
        </w:rPr>
        <w:t>organises</w:t>
      </w:r>
      <w:proofErr w:type="spellEnd"/>
      <w:r w:rsidRPr="00C70D23">
        <w:rPr>
          <w:rFonts w:ascii="Calibri" w:eastAsia="Times New Roman" w:hAnsi="Calibri" w:cs="Times New Roman"/>
          <w:color w:val="333333"/>
          <w:sz w:val="22"/>
          <w:szCs w:val="22"/>
          <w:shd w:val="clear" w:color="auto" w:fill="FFFFFF"/>
          <w:lang w:val="en-US"/>
        </w:rPr>
        <w:t xml:space="preserve"> symposia under the banner ‘Network Ecologies: Exploring Relations </w:t>
      </w:r>
      <w:proofErr w:type="gramStart"/>
      <w:r w:rsidRPr="00C70D23">
        <w:rPr>
          <w:rFonts w:ascii="Calibri" w:eastAsia="Times New Roman" w:hAnsi="Calibri" w:cs="Times New Roman"/>
          <w:color w:val="333333"/>
          <w:sz w:val="22"/>
          <w:szCs w:val="22"/>
          <w:shd w:val="clear" w:color="auto" w:fill="FFFFFF"/>
          <w:lang w:val="en-US"/>
        </w:rPr>
        <w:t>Between</w:t>
      </w:r>
      <w:proofErr w:type="gramEnd"/>
      <w:r w:rsidRPr="00C70D23">
        <w:rPr>
          <w:rFonts w:ascii="Calibri" w:eastAsia="Times New Roman" w:hAnsi="Calibri" w:cs="Times New Roman"/>
          <w:color w:val="333333"/>
          <w:sz w:val="22"/>
          <w:szCs w:val="22"/>
          <w:shd w:val="clear" w:color="auto" w:fill="FFFFFF"/>
          <w:lang w:val="en-US"/>
        </w:rPr>
        <w:t xml:space="preserve"> Environmental Art, Science &amp; Activism’.</w:t>
      </w:r>
    </w:p>
    <w:p w14:paraId="2EB784FA" w14:textId="77777777" w:rsidR="00806CB6" w:rsidRDefault="00806CB6" w:rsidP="00C70D23">
      <w:pPr>
        <w:pStyle w:val="NormalWeb"/>
        <w:shd w:val="clear" w:color="auto" w:fill="FFFFFF"/>
        <w:spacing w:before="0" w:beforeAutospacing="0" w:after="0" w:afterAutospacing="0"/>
        <w:jc w:val="both"/>
        <w:textAlignment w:val="baseline"/>
        <w:rPr>
          <w:rFonts w:ascii="Calibri" w:hAnsi="Calibri"/>
          <w:color w:val="000000" w:themeColor="text1"/>
          <w:sz w:val="22"/>
          <w:szCs w:val="22"/>
        </w:rPr>
      </w:pPr>
    </w:p>
    <w:p w14:paraId="690DA08D" w14:textId="77777777" w:rsidR="00806CB6" w:rsidRDefault="00806CB6" w:rsidP="00806CB6">
      <w:pPr>
        <w:pStyle w:val="NormalWeb"/>
        <w:shd w:val="clear" w:color="auto" w:fill="FFFFFF"/>
        <w:spacing w:before="0" w:beforeAutospacing="0" w:after="0" w:afterAutospacing="0"/>
        <w:jc w:val="both"/>
        <w:textAlignment w:val="baseline"/>
        <w:rPr>
          <w:rFonts w:ascii="Calibri" w:hAnsi="Calibri"/>
          <w:b/>
          <w:color w:val="000000" w:themeColor="text1"/>
          <w:sz w:val="22"/>
          <w:szCs w:val="22"/>
        </w:rPr>
      </w:pPr>
      <w:proofErr w:type="spellStart"/>
      <w:r>
        <w:rPr>
          <w:rFonts w:ascii="Calibri" w:hAnsi="Calibri"/>
          <w:b/>
          <w:color w:val="000000" w:themeColor="text1"/>
          <w:sz w:val="22"/>
          <w:szCs w:val="22"/>
        </w:rPr>
        <w:t>Kajal</w:t>
      </w:r>
      <w:proofErr w:type="spellEnd"/>
      <w:r>
        <w:rPr>
          <w:rFonts w:ascii="Calibri" w:hAnsi="Calibri"/>
          <w:b/>
          <w:color w:val="000000" w:themeColor="text1"/>
          <w:sz w:val="22"/>
          <w:szCs w:val="22"/>
        </w:rPr>
        <w:t xml:space="preserve"> Nisha Patel</w:t>
      </w:r>
    </w:p>
    <w:p w14:paraId="4AD5373C" w14:textId="77777777" w:rsidR="00806CB6" w:rsidRPr="00950732" w:rsidRDefault="00806CB6" w:rsidP="00806CB6">
      <w:pPr>
        <w:shd w:val="clear" w:color="auto" w:fill="FFFFFF"/>
        <w:jc w:val="both"/>
        <w:rPr>
          <w:rFonts w:ascii="Calibri" w:eastAsia="Times New Roman" w:hAnsi="Calibri" w:cs="Arial"/>
          <w:color w:val="000000" w:themeColor="text1"/>
          <w:sz w:val="22"/>
          <w:szCs w:val="22"/>
          <w:lang w:eastAsia="en-GB"/>
        </w:rPr>
      </w:pPr>
      <w:proofErr w:type="spellStart"/>
      <w:r w:rsidRPr="00950732">
        <w:rPr>
          <w:rFonts w:ascii="Calibri" w:eastAsia="Times New Roman" w:hAnsi="Calibri" w:cs="Arial"/>
          <w:color w:val="000000" w:themeColor="text1"/>
          <w:sz w:val="22"/>
          <w:szCs w:val="22"/>
          <w:lang w:eastAsia="en-GB"/>
        </w:rPr>
        <w:t>Kajal</w:t>
      </w:r>
      <w:proofErr w:type="spellEnd"/>
      <w:r w:rsidRPr="00950732">
        <w:rPr>
          <w:rFonts w:ascii="Calibri" w:eastAsia="Times New Roman" w:hAnsi="Calibri" w:cs="Arial"/>
          <w:color w:val="000000" w:themeColor="text1"/>
          <w:sz w:val="22"/>
          <w:szCs w:val="22"/>
          <w:lang w:eastAsia="en-GB"/>
        </w:rPr>
        <w:t xml:space="preserve"> is a visual artist, working between the UK and India. Having previously specialised in storytelling through documentary photography and filmmaking, she now works as a multidisciplinary artist, practising primarily with found saris and other vernacular objects. Her work includes themes such as imperialism, colonialism, patriarchy and the indignity of poverty. Interests in migration and human rights have led </w:t>
      </w:r>
      <w:proofErr w:type="spellStart"/>
      <w:r w:rsidRPr="00950732">
        <w:rPr>
          <w:rFonts w:ascii="Calibri" w:eastAsia="Times New Roman" w:hAnsi="Calibri" w:cs="Arial"/>
          <w:color w:val="000000" w:themeColor="text1"/>
          <w:sz w:val="22"/>
          <w:szCs w:val="22"/>
          <w:lang w:eastAsia="en-GB"/>
        </w:rPr>
        <w:t>Kajal</w:t>
      </w:r>
      <w:proofErr w:type="spellEnd"/>
      <w:r w:rsidRPr="00950732">
        <w:rPr>
          <w:rFonts w:ascii="Calibri" w:eastAsia="Times New Roman" w:hAnsi="Calibri" w:cs="Arial"/>
          <w:color w:val="000000" w:themeColor="text1"/>
          <w:sz w:val="22"/>
          <w:szCs w:val="22"/>
          <w:lang w:eastAsia="en-GB"/>
        </w:rPr>
        <w:t xml:space="preserve"> to research the marginalised experiences and multiple identities of British South Asian women. Through this work, she was awarded the 2016 </w:t>
      </w:r>
      <w:proofErr w:type="spellStart"/>
      <w:r w:rsidRPr="00950732">
        <w:rPr>
          <w:rFonts w:ascii="Calibri" w:eastAsia="Times New Roman" w:hAnsi="Calibri" w:cs="Arial"/>
          <w:color w:val="000000" w:themeColor="text1"/>
          <w:sz w:val="22"/>
          <w:szCs w:val="22"/>
          <w:lang w:eastAsia="en-GB"/>
        </w:rPr>
        <w:t>Leverhulme</w:t>
      </w:r>
      <w:proofErr w:type="spellEnd"/>
      <w:r w:rsidRPr="00950732">
        <w:rPr>
          <w:rFonts w:ascii="Calibri" w:eastAsia="Times New Roman" w:hAnsi="Calibri" w:cs="Arial"/>
          <w:color w:val="000000" w:themeColor="text1"/>
          <w:sz w:val="22"/>
          <w:szCs w:val="22"/>
          <w:lang w:eastAsia="en-GB"/>
        </w:rPr>
        <w:t xml:space="preserve"> Artist Residency within the department of Sociology, Media &amp; Communication at the University of Leicester. She is consequently developing her research on South Asian women’s working and domestic lives, often through the lens of mother-daughter relationships.</w:t>
      </w:r>
      <w:r>
        <w:rPr>
          <w:rFonts w:ascii="Calibri" w:eastAsia="Times New Roman" w:hAnsi="Calibri" w:cs="Arial"/>
          <w:color w:val="000000" w:themeColor="text1"/>
          <w:sz w:val="22"/>
          <w:szCs w:val="22"/>
          <w:lang w:eastAsia="en-GB"/>
        </w:rPr>
        <w:t xml:space="preserve"> </w:t>
      </w:r>
      <w:proofErr w:type="spellStart"/>
      <w:r w:rsidRPr="00950732">
        <w:rPr>
          <w:rFonts w:ascii="Calibri" w:eastAsia="Times New Roman" w:hAnsi="Calibri" w:cs="Arial"/>
          <w:color w:val="000000" w:themeColor="text1"/>
          <w:sz w:val="22"/>
          <w:szCs w:val="22"/>
          <w:lang w:eastAsia="en-GB"/>
        </w:rPr>
        <w:t>Kajal</w:t>
      </w:r>
      <w:proofErr w:type="spellEnd"/>
      <w:r w:rsidRPr="00950732">
        <w:rPr>
          <w:rFonts w:ascii="Calibri" w:eastAsia="Times New Roman" w:hAnsi="Calibri" w:cs="Arial"/>
          <w:color w:val="000000" w:themeColor="text1"/>
          <w:sz w:val="22"/>
          <w:szCs w:val="22"/>
          <w:lang w:eastAsia="en-GB"/>
        </w:rPr>
        <w:t xml:space="preserve"> is the founder of </w:t>
      </w:r>
      <w:proofErr w:type="spellStart"/>
      <w:r w:rsidRPr="00950732">
        <w:rPr>
          <w:rFonts w:ascii="Calibri" w:eastAsia="Times New Roman" w:hAnsi="Calibri" w:cs="Arial"/>
          <w:i/>
          <w:iCs/>
          <w:color w:val="000000" w:themeColor="text1"/>
          <w:sz w:val="22"/>
          <w:szCs w:val="22"/>
          <w:lang w:eastAsia="en-GB"/>
        </w:rPr>
        <w:t>Lightseekers</w:t>
      </w:r>
      <w:proofErr w:type="spellEnd"/>
      <w:r w:rsidRPr="00950732">
        <w:rPr>
          <w:rFonts w:ascii="Calibri" w:eastAsia="Times New Roman" w:hAnsi="Calibri" w:cs="Arial"/>
          <w:color w:val="000000" w:themeColor="text1"/>
          <w:sz w:val="22"/>
          <w:szCs w:val="22"/>
          <w:lang w:eastAsia="en-GB"/>
        </w:rPr>
        <w:t xml:space="preserve"> social enterprise, which uses art, photography and storytelling as a participatory platform to learn about and engage with critical social issues. </w:t>
      </w:r>
    </w:p>
    <w:p w14:paraId="76393DC5" w14:textId="70B4D5DB" w:rsidR="00806CB6" w:rsidRDefault="00806CB6" w:rsidP="00806CB6">
      <w:pPr>
        <w:pStyle w:val="NormalWeb"/>
        <w:shd w:val="clear" w:color="auto" w:fill="FFFFFF"/>
        <w:spacing w:before="0" w:beforeAutospacing="0" w:after="0" w:afterAutospacing="0"/>
        <w:jc w:val="both"/>
        <w:textAlignment w:val="baseline"/>
        <w:rPr>
          <w:rFonts w:ascii="Calibri" w:eastAsia="Times New Roman" w:hAnsi="Calibri" w:cs="Arial"/>
          <w:color w:val="000000" w:themeColor="text1"/>
          <w:sz w:val="22"/>
          <w:szCs w:val="22"/>
          <w:shd w:val="clear" w:color="auto" w:fill="FFFFFF"/>
          <w:lang w:eastAsia="en-GB"/>
        </w:rPr>
      </w:pPr>
      <w:r w:rsidRPr="00950732">
        <w:rPr>
          <w:rFonts w:ascii="Calibri" w:eastAsia="Times New Roman" w:hAnsi="Calibri" w:cs="Arial"/>
          <w:color w:val="000000" w:themeColor="text1"/>
          <w:sz w:val="22"/>
          <w:szCs w:val="22"/>
          <w:lang w:eastAsia="en-GB"/>
        </w:rPr>
        <w:t>​</w:t>
      </w:r>
      <w:proofErr w:type="spellStart"/>
      <w:r w:rsidRPr="00950732">
        <w:rPr>
          <w:rFonts w:ascii="Calibri" w:eastAsia="Times New Roman" w:hAnsi="Calibri" w:cs="Arial"/>
          <w:i/>
          <w:iCs/>
          <w:color w:val="000000" w:themeColor="text1"/>
          <w:sz w:val="22"/>
          <w:szCs w:val="22"/>
          <w:lang w:eastAsia="en-GB"/>
        </w:rPr>
        <w:t>Lightseekers</w:t>
      </w:r>
      <w:proofErr w:type="spellEnd"/>
      <w:r>
        <w:rPr>
          <w:rFonts w:ascii="Calibri" w:eastAsia="Times New Roman" w:hAnsi="Calibri" w:cs="Arial"/>
          <w:color w:val="000000" w:themeColor="text1"/>
          <w:sz w:val="22"/>
          <w:szCs w:val="22"/>
          <w:lang w:eastAsia="en-GB"/>
        </w:rPr>
        <w:t xml:space="preserve"> </w:t>
      </w:r>
      <w:r w:rsidRPr="00950732">
        <w:rPr>
          <w:rFonts w:ascii="Calibri" w:eastAsia="Times New Roman" w:hAnsi="Calibri" w:cs="Arial"/>
          <w:color w:val="000000" w:themeColor="text1"/>
          <w:sz w:val="22"/>
          <w:szCs w:val="22"/>
          <w:lang w:eastAsia="en-GB"/>
        </w:rPr>
        <w:t xml:space="preserve">facilitates spaces for authentic storytelling to take place within </w:t>
      </w:r>
      <w:r w:rsidRPr="00950732">
        <w:rPr>
          <w:rFonts w:ascii="Calibri" w:eastAsia="Times New Roman" w:hAnsi="Calibri" w:cs="Arial"/>
          <w:color w:val="000000" w:themeColor="text1"/>
          <w:sz w:val="22"/>
          <w:szCs w:val="22"/>
          <w:shd w:val="clear" w:color="auto" w:fill="FFFFFF"/>
          <w:lang w:eastAsia="en-GB"/>
        </w:rPr>
        <w:t>diverse community settings.</w:t>
      </w:r>
    </w:p>
    <w:p w14:paraId="39B63716" w14:textId="77777777" w:rsidR="00806CB6" w:rsidRDefault="00806CB6" w:rsidP="00806CB6">
      <w:pPr>
        <w:pStyle w:val="NormalWeb"/>
        <w:shd w:val="clear" w:color="auto" w:fill="FFFFFF"/>
        <w:spacing w:before="0" w:beforeAutospacing="0" w:after="0" w:afterAutospacing="0"/>
        <w:jc w:val="both"/>
        <w:textAlignment w:val="baseline"/>
        <w:rPr>
          <w:rFonts w:ascii="Calibri" w:eastAsia="Times New Roman" w:hAnsi="Calibri" w:cs="Arial"/>
          <w:color w:val="000000" w:themeColor="text1"/>
          <w:sz w:val="22"/>
          <w:szCs w:val="22"/>
          <w:shd w:val="clear" w:color="auto" w:fill="FFFFFF"/>
          <w:lang w:eastAsia="en-GB"/>
        </w:rPr>
      </w:pPr>
    </w:p>
    <w:p w14:paraId="364E1061" w14:textId="77777777" w:rsidR="00806CB6" w:rsidRPr="00C70D23" w:rsidRDefault="00806CB6" w:rsidP="00806CB6">
      <w:pPr>
        <w:pStyle w:val="no-margin"/>
        <w:shd w:val="clear" w:color="auto" w:fill="FFFFFF"/>
        <w:spacing w:before="0" w:beforeAutospacing="0" w:after="0" w:afterAutospacing="0"/>
        <w:jc w:val="both"/>
        <w:textAlignment w:val="baseline"/>
        <w:rPr>
          <w:rFonts w:ascii="Calibri" w:hAnsi="Calibri" w:cs="Times New Roman"/>
          <w:b/>
          <w:color w:val="000000" w:themeColor="text1"/>
          <w:sz w:val="22"/>
          <w:szCs w:val="22"/>
        </w:rPr>
      </w:pPr>
      <w:r w:rsidRPr="00C70D23">
        <w:rPr>
          <w:rFonts w:ascii="Calibri" w:hAnsi="Calibri" w:cs="Times New Roman"/>
          <w:b/>
          <w:color w:val="000000" w:themeColor="text1"/>
          <w:sz w:val="22"/>
          <w:szCs w:val="22"/>
        </w:rPr>
        <w:t xml:space="preserve">Roma </w:t>
      </w:r>
      <w:proofErr w:type="spellStart"/>
      <w:r w:rsidRPr="00C70D23">
        <w:rPr>
          <w:rFonts w:ascii="Calibri" w:hAnsi="Calibri" w:cs="Times New Roman"/>
          <w:b/>
          <w:color w:val="000000" w:themeColor="text1"/>
          <w:sz w:val="22"/>
          <w:szCs w:val="22"/>
        </w:rPr>
        <w:t>Piotrowska</w:t>
      </w:r>
      <w:proofErr w:type="spellEnd"/>
    </w:p>
    <w:p w14:paraId="1E6C282D" w14:textId="6BD71E65" w:rsidR="00806CB6" w:rsidRDefault="00806CB6" w:rsidP="00806CB6">
      <w:pPr>
        <w:pStyle w:val="NormalWeb"/>
        <w:shd w:val="clear" w:color="auto" w:fill="FFFFFF"/>
        <w:spacing w:before="0" w:beforeAutospacing="0" w:after="0" w:afterAutospacing="0"/>
        <w:jc w:val="both"/>
        <w:textAlignment w:val="baseline"/>
        <w:rPr>
          <w:rFonts w:ascii="Calibri" w:eastAsia="Times New Roman" w:hAnsi="Calibri"/>
          <w:color w:val="000000" w:themeColor="text1"/>
          <w:sz w:val="22"/>
          <w:szCs w:val="22"/>
          <w:shd w:val="clear" w:color="auto" w:fill="FFFFFF"/>
        </w:rPr>
      </w:pPr>
      <w:r w:rsidRPr="00CE00CE">
        <w:rPr>
          <w:rFonts w:ascii="Calibri" w:eastAsia="Times New Roman" w:hAnsi="Calibri"/>
          <w:color w:val="000000" w:themeColor="text1"/>
          <w:sz w:val="22"/>
          <w:szCs w:val="22"/>
          <w:shd w:val="clear" w:color="auto" w:fill="FFFFFF"/>
        </w:rPr>
        <w:t xml:space="preserve">Roma </w:t>
      </w:r>
      <w:proofErr w:type="spellStart"/>
      <w:r w:rsidRPr="00CE00CE">
        <w:rPr>
          <w:rFonts w:ascii="Calibri" w:eastAsia="Times New Roman" w:hAnsi="Calibri"/>
          <w:color w:val="000000" w:themeColor="text1"/>
          <w:sz w:val="22"/>
          <w:szCs w:val="22"/>
          <w:shd w:val="clear" w:color="auto" w:fill="FFFFFF"/>
        </w:rPr>
        <w:t>Piotrowska</w:t>
      </w:r>
      <w:proofErr w:type="spellEnd"/>
      <w:r w:rsidRPr="00CE00CE">
        <w:rPr>
          <w:rFonts w:ascii="Calibri" w:eastAsia="Times New Roman" w:hAnsi="Calibri"/>
          <w:color w:val="000000" w:themeColor="text1"/>
          <w:sz w:val="22"/>
          <w:szCs w:val="22"/>
          <w:shd w:val="clear" w:color="auto" w:fill="FFFFFF"/>
        </w:rPr>
        <w:t xml:space="preserve"> works as an Exhibitions Manager at Ikon Gallery. She also works as an independent curator, project manager, vlogger and writer. She worked on the development of Iraq Pavilions at the Venice Biennale in 2013 and 2015; and is the curatorial assistant of its upcoming edition at the 56th International Venice Biennale Art Exhibition. Previous roles have included working as a Curatorial Assistant for the 4th Guangzhou Triennial (2012, China). Her research interests focus around archives, memory, identity, politics and economy in relation to art.</w:t>
      </w:r>
    </w:p>
    <w:p w14:paraId="67A9DC2E" w14:textId="77777777" w:rsidR="00806CB6" w:rsidRDefault="00806CB6" w:rsidP="00806CB6">
      <w:pPr>
        <w:pStyle w:val="NormalWeb"/>
        <w:shd w:val="clear" w:color="auto" w:fill="FFFFFF"/>
        <w:spacing w:before="0" w:beforeAutospacing="0" w:after="0" w:afterAutospacing="0"/>
        <w:jc w:val="both"/>
        <w:textAlignment w:val="baseline"/>
        <w:rPr>
          <w:rFonts w:ascii="Calibri" w:eastAsia="Times New Roman" w:hAnsi="Calibri"/>
          <w:color w:val="000000" w:themeColor="text1"/>
          <w:sz w:val="22"/>
          <w:szCs w:val="22"/>
          <w:shd w:val="clear" w:color="auto" w:fill="FFFFFF"/>
        </w:rPr>
      </w:pPr>
    </w:p>
    <w:p w14:paraId="545C1A91" w14:textId="77777777" w:rsidR="00806CB6" w:rsidRPr="00EE3A20" w:rsidRDefault="00806CB6" w:rsidP="00806CB6">
      <w:pPr>
        <w:jc w:val="both"/>
        <w:rPr>
          <w:rFonts w:ascii="Calibri" w:hAnsi="Calibri" w:cs="Times New Roman"/>
          <w:b/>
          <w:color w:val="000000" w:themeColor="text1"/>
          <w:sz w:val="22"/>
          <w:szCs w:val="22"/>
        </w:rPr>
      </w:pPr>
      <w:r w:rsidRPr="00EE3A20">
        <w:rPr>
          <w:rFonts w:ascii="Calibri" w:hAnsi="Calibri" w:cs="Times New Roman"/>
          <w:b/>
          <w:color w:val="000000" w:themeColor="text1"/>
          <w:sz w:val="22"/>
          <w:szCs w:val="22"/>
        </w:rPr>
        <w:t>Tim Shore</w:t>
      </w:r>
    </w:p>
    <w:p w14:paraId="6C741B58" w14:textId="77777777" w:rsidR="00806CB6" w:rsidRPr="00EE3A20" w:rsidRDefault="00806CB6" w:rsidP="00806CB6">
      <w:pPr>
        <w:jc w:val="both"/>
        <w:rPr>
          <w:rFonts w:ascii="Calibri" w:hAnsi="Calibri" w:cs="Times New Roman"/>
          <w:color w:val="000000" w:themeColor="text1"/>
          <w:sz w:val="22"/>
          <w:szCs w:val="22"/>
          <w:lang w:val="en-US"/>
        </w:rPr>
      </w:pPr>
      <w:r w:rsidRPr="00EE3A20">
        <w:rPr>
          <w:rFonts w:ascii="Calibri" w:eastAsia="Times New Roman" w:hAnsi="Calibri" w:cs="Times New Roman"/>
          <w:color w:val="000000" w:themeColor="text1"/>
          <w:sz w:val="22"/>
          <w:szCs w:val="22"/>
          <w:shd w:val="clear" w:color="auto" w:fill="FFFFFF"/>
          <w:lang w:val="en-US"/>
        </w:rPr>
        <w:t xml:space="preserve">Tim Shore is a visual artist living in Derby, working with moving image, text, drawing and installation. He studied graphic design at </w:t>
      </w:r>
      <w:proofErr w:type="spellStart"/>
      <w:r w:rsidRPr="00EE3A20">
        <w:rPr>
          <w:rFonts w:ascii="Calibri" w:eastAsia="Times New Roman" w:hAnsi="Calibri" w:cs="Times New Roman"/>
          <w:color w:val="000000" w:themeColor="text1"/>
          <w:sz w:val="22"/>
          <w:szCs w:val="22"/>
          <w:shd w:val="clear" w:color="auto" w:fill="FFFFFF"/>
          <w:lang w:val="en-US"/>
        </w:rPr>
        <w:t>Wolverhampton</w:t>
      </w:r>
      <w:proofErr w:type="spellEnd"/>
      <w:r w:rsidRPr="00EE3A20">
        <w:rPr>
          <w:rFonts w:ascii="Calibri" w:eastAsia="Times New Roman" w:hAnsi="Calibri" w:cs="Times New Roman"/>
          <w:color w:val="000000" w:themeColor="text1"/>
          <w:sz w:val="22"/>
          <w:szCs w:val="22"/>
          <w:shd w:val="clear" w:color="auto" w:fill="FFFFFF"/>
          <w:lang w:val="en-US"/>
        </w:rPr>
        <w:t xml:space="preserve"> Polytechnic, and animation at the Royal College of Art, London. His practice explores the evidence and history of place and the narratives, stories and retellings that make a place known. </w:t>
      </w:r>
      <w:r w:rsidRPr="00EE3A20">
        <w:rPr>
          <w:rFonts w:ascii="Calibri" w:eastAsia="Times New Roman" w:hAnsi="Calibri" w:cs="Arial"/>
          <w:color w:val="000000" w:themeColor="text1"/>
          <w:sz w:val="22"/>
          <w:szCs w:val="22"/>
          <w:shd w:val="clear" w:color="auto" w:fill="FFFFFF"/>
          <w:lang w:val="en-US"/>
        </w:rPr>
        <w:t>His short films have been funded by Film London, Arts Council England and Channel 4 Wales</w:t>
      </w:r>
      <w:r w:rsidRPr="00EE3A20">
        <w:rPr>
          <w:rFonts w:ascii="Calibri" w:hAnsi="Calibri" w:cs="Times New Roman"/>
          <w:color w:val="000000" w:themeColor="text1"/>
          <w:sz w:val="22"/>
          <w:szCs w:val="22"/>
          <w:lang w:val="en-US"/>
        </w:rPr>
        <w:t xml:space="preserve">. </w:t>
      </w:r>
      <w:r w:rsidRPr="00EE3A20">
        <w:rPr>
          <w:rFonts w:ascii="Calibri" w:hAnsi="Calibri" w:cs="Times New Roman"/>
          <w:i/>
          <w:iCs/>
          <w:color w:val="000000" w:themeColor="text1"/>
          <w:sz w:val="22"/>
          <w:szCs w:val="22"/>
          <w:lang w:val="en-US"/>
        </w:rPr>
        <w:t>Thirteen</w:t>
      </w:r>
      <w:r w:rsidRPr="00EE3A20">
        <w:rPr>
          <w:rFonts w:ascii="Calibri" w:hAnsi="Calibri" w:cs="Times New Roman"/>
          <w:color w:val="000000" w:themeColor="text1"/>
          <w:sz w:val="22"/>
          <w:szCs w:val="22"/>
          <w:lang w:val="en-US"/>
        </w:rPr>
        <w:t> (2016) commissioned by D-LAB (Digital Arts Derbyshire) a digital animation about time and space travel</w:t>
      </w:r>
      <w:r>
        <w:rPr>
          <w:rFonts w:ascii="Calibri" w:hAnsi="Calibri" w:cs="Times New Roman"/>
          <w:color w:val="000000" w:themeColor="text1"/>
          <w:sz w:val="22"/>
          <w:szCs w:val="22"/>
          <w:lang w:val="en-US"/>
        </w:rPr>
        <w:t>,</w:t>
      </w:r>
      <w:r w:rsidRPr="00EE3A20">
        <w:rPr>
          <w:rFonts w:ascii="Calibri" w:hAnsi="Calibri" w:cs="Times New Roman"/>
          <w:color w:val="000000" w:themeColor="text1"/>
          <w:sz w:val="22"/>
          <w:szCs w:val="22"/>
          <w:lang w:val="en-US"/>
        </w:rPr>
        <w:t xml:space="preserve"> which seeks to return the city of Derby to the </w:t>
      </w:r>
      <w:proofErr w:type="spellStart"/>
      <w:r w:rsidRPr="00EE3A20">
        <w:rPr>
          <w:rFonts w:ascii="Calibri" w:hAnsi="Calibri" w:cs="Times New Roman"/>
          <w:color w:val="000000" w:themeColor="text1"/>
          <w:sz w:val="22"/>
          <w:szCs w:val="22"/>
          <w:lang w:val="en-US"/>
        </w:rPr>
        <w:t>centre</w:t>
      </w:r>
      <w:proofErr w:type="spellEnd"/>
      <w:r w:rsidRPr="00EE3A20">
        <w:rPr>
          <w:rFonts w:ascii="Calibri" w:hAnsi="Calibri" w:cs="Times New Roman"/>
          <w:color w:val="000000" w:themeColor="text1"/>
          <w:sz w:val="22"/>
          <w:szCs w:val="22"/>
          <w:lang w:val="en-US"/>
        </w:rPr>
        <w:t xml:space="preserve"> of the Universe was exhibited at the </w:t>
      </w:r>
      <w:proofErr w:type="spellStart"/>
      <w:r w:rsidRPr="00EE3A20">
        <w:rPr>
          <w:rFonts w:ascii="Calibri" w:hAnsi="Calibri" w:cs="Times New Roman"/>
          <w:color w:val="000000" w:themeColor="text1"/>
          <w:sz w:val="22"/>
          <w:szCs w:val="22"/>
          <w:lang w:val="en-US"/>
        </w:rPr>
        <w:t>Wirksworth</w:t>
      </w:r>
      <w:proofErr w:type="spellEnd"/>
      <w:r w:rsidRPr="00EE3A20">
        <w:rPr>
          <w:rFonts w:ascii="Calibri" w:hAnsi="Calibri" w:cs="Times New Roman"/>
          <w:color w:val="000000" w:themeColor="text1"/>
          <w:sz w:val="22"/>
          <w:szCs w:val="22"/>
          <w:lang w:val="en-US"/>
        </w:rPr>
        <w:t xml:space="preserve"> Festival 2016. Also working in print, </w:t>
      </w:r>
      <w:r w:rsidRPr="00EE3A20">
        <w:rPr>
          <w:rFonts w:ascii="Calibri" w:eastAsia="Times New Roman" w:hAnsi="Calibri" w:cs="Arial"/>
          <w:color w:val="000000" w:themeColor="text1"/>
          <w:sz w:val="22"/>
          <w:szCs w:val="22"/>
          <w:shd w:val="clear" w:color="auto" w:fill="FFFFFF"/>
          <w:lang w:val="en-US"/>
        </w:rPr>
        <w:t xml:space="preserve">his </w:t>
      </w:r>
      <w:r w:rsidRPr="00EE3A20">
        <w:rPr>
          <w:rFonts w:ascii="Calibri" w:hAnsi="Calibri" w:cs="Times New Roman"/>
          <w:color w:val="000000" w:themeColor="text1"/>
          <w:sz w:val="22"/>
          <w:szCs w:val="22"/>
          <w:lang w:val="en-US"/>
        </w:rPr>
        <w:t xml:space="preserve">artist books have been exhibited at PAGES, Leeds and Bank Street Arts, Sheffield. Tim is also </w:t>
      </w:r>
      <w:proofErr w:type="spellStart"/>
      <w:r w:rsidRPr="00EE3A20">
        <w:rPr>
          <w:rFonts w:ascii="Calibri" w:hAnsi="Calibri" w:cs="Times New Roman"/>
          <w:color w:val="000000" w:themeColor="text1"/>
          <w:sz w:val="22"/>
          <w:szCs w:val="22"/>
          <w:lang w:val="en-US"/>
        </w:rPr>
        <w:t>Programme</w:t>
      </w:r>
      <w:proofErr w:type="spellEnd"/>
      <w:r w:rsidRPr="00EE3A20">
        <w:rPr>
          <w:rFonts w:ascii="Calibri" w:hAnsi="Calibri" w:cs="Times New Roman"/>
          <w:color w:val="000000" w:themeColor="text1"/>
          <w:sz w:val="22"/>
          <w:szCs w:val="22"/>
          <w:lang w:val="en-US"/>
        </w:rPr>
        <w:t xml:space="preserve"> Leader of BA (Hons) Graphic Design at the University of Derby.</w:t>
      </w:r>
    </w:p>
    <w:p w14:paraId="7582F219" w14:textId="77777777" w:rsidR="001D1739" w:rsidRPr="00950732" w:rsidRDefault="001D1739" w:rsidP="00C70D23">
      <w:pPr>
        <w:pStyle w:val="NormalWeb"/>
        <w:shd w:val="clear" w:color="auto" w:fill="FFFFFF"/>
        <w:spacing w:before="0" w:beforeAutospacing="0" w:after="0" w:afterAutospacing="0"/>
        <w:jc w:val="both"/>
        <w:textAlignment w:val="baseline"/>
        <w:rPr>
          <w:rFonts w:ascii="Calibri" w:hAnsi="Calibri"/>
          <w:color w:val="000000" w:themeColor="text1"/>
          <w:sz w:val="22"/>
          <w:szCs w:val="22"/>
        </w:rPr>
      </w:pPr>
    </w:p>
    <w:p w14:paraId="58B3AA11" w14:textId="70D1F56D" w:rsidR="00A925D7" w:rsidRPr="00C70D23" w:rsidRDefault="00C70D23" w:rsidP="00C70D23">
      <w:pPr>
        <w:pStyle w:val="NormalWeb"/>
        <w:shd w:val="clear" w:color="auto" w:fill="FFFFFF"/>
        <w:spacing w:before="0" w:beforeAutospacing="0" w:after="0" w:afterAutospacing="0"/>
        <w:jc w:val="both"/>
        <w:textAlignment w:val="baseline"/>
        <w:rPr>
          <w:rFonts w:ascii="Calibri" w:hAnsi="Calibri"/>
          <w:b/>
          <w:color w:val="000000" w:themeColor="text1"/>
          <w:sz w:val="22"/>
          <w:szCs w:val="22"/>
        </w:rPr>
      </w:pPr>
      <w:r w:rsidRPr="00C70D23">
        <w:rPr>
          <w:rFonts w:ascii="Calibri" w:hAnsi="Calibri"/>
          <w:b/>
          <w:color w:val="000000" w:themeColor="text1"/>
          <w:sz w:val="22"/>
          <w:szCs w:val="22"/>
        </w:rPr>
        <w:t>Mark Smith</w:t>
      </w:r>
    </w:p>
    <w:p w14:paraId="7F90290F" w14:textId="75E8DFFC" w:rsidR="00A925D7" w:rsidRPr="00761445" w:rsidRDefault="00761445" w:rsidP="00761445">
      <w:pPr>
        <w:shd w:val="clear" w:color="auto" w:fill="FFFFFF"/>
        <w:jc w:val="both"/>
        <w:rPr>
          <w:rFonts w:ascii="Calibri" w:hAnsi="Calibri" w:cs="Arial"/>
          <w:color w:val="000000" w:themeColor="text1"/>
          <w:sz w:val="19"/>
          <w:szCs w:val="19"/>
          <w:lang w:val="en-US"/>
        </w:rPr>
      </w:pPr>
      <w:r w:rsidRPr="00761445">
        <w:rPr>
          <w:rFonts w:ascii="Calibri" w:hAnsi="Calibri" w:cs="Arial"/>
          <w:color w:val="000000" w:themeColor="text1"/>
          <w:sz w:val="22"/>
          <w:szCs w:val="22"/>
          <w:lang w:val="en-US"/>
        </w:rPr>
        <w:t xml:space="preserve">Mark Smith is Executive Director of </w:t>
      </w:r>
      <w:proofErr w:type="spellStart"/>
      <w:r w:rsidRPr="00761445">
        <w:rPr>
          <w:rFonts w:ascii="Calibri" w:hAnsi="Calibri" w:cs="Arial"/>
          <w:color w:val="000000" w:themeColor="text1"/>
          <w:sz w:val="22"/>
          <w:szCs w:val="22"/>
          <w:lang w:val="en-US"/>
        </w:rPr>
        <w:t>Axisweb</w:t>
      </w:r>
      <w:proofErr w:type="spellEnd"/>
      <w:r w:rsidRPr="00761445">
        <w:rPr>
          <w:rFonts w:ascii="Calibri" w:hAnsi="Calibri" w:cs="Arial"/>
          <w:color w:val="000000" w:themeColor="text1"/>
          <w:sz w:val="22"/>
          <w:szCs w:val="22"/>
          <w:lang w:val="en-US"/>
        </w:rPr>
        <w:t xml:space="preserve">, an independent charity, platform and network supporting the development and showcasing of contemporary art. As Director, Mark is responsible for leading and shaping the </w:t>
      </w:r>
      <w:proofErr w:type="spellStart"/>
      <w:r w:rsidRPr="00761445">
        <w:rPr>
          <w:rFonts w:ascii="Calibri" w:hAnsi="Calibri" w:cs="Arial"/>
          <w:color w:val="000000" w:themeColor="text1"/>
          <w:sz w:val="22"/>
          <w:szCs w:val="22"/>
          <w:lang w:val="en-US"/>
        </w:rPr>
        <w:t>organisation’s</w:t>
      </w:r>
      <w:proofErr w:type="spellEnd"/>
      <w:r w:rsidRPr="00761445">
        <w:rPr>
          <w:rFonts w:ascii="Calibri" w:hAnsi="Calibri" w:cs="Arial"/>
          <w:color w:val="000000" w:themeColor="text1"/>
          <w:sz w:val="22"/>
          <w:szCs w:val="22"/>
          <w:lang w:val="en-US"/>
        </w:rPr>
        <w:t xml:space="preserve"> future development.</w:t>
      </w:r>
      <w:r w:rsidRPr="00761445">
        <w:rPr>
          <w:rFonts w:ascii="Calibri" w:hAnsi="Calibri" w:cs="Arial"/>
          <w:color w:val="000000" w:themeColor="text1"/>
          <w:sz w:val="19"/>
          <w:szCs w:val="19"/>
          <w:lang w:val="en-US"/>
        </w:rPr>
        <w:t xml:space="preserve"> </w:t>
      </w:r>
      <w:r w:rsidRPr="00761445">
        <w:rPr>
          <w:rFonts w:ascii="Calibri" w:hAnsi="Calibri" w:cs="Arial"/>
          <w:color w:val="000000" w:themeColor="text1"/>
          <w:sz w:val="22"/>
          <w:szCs w:val="22"/>
          <w:lang w:val="en-US"/>
        </w:rPr>
        <w:t xml:space="preserve">As a digital producer Mark has led and collaborated on the development of art based digital </w:t>
      </w:r>
      <w:proofErr w:type="spellStart"/>
      <w:r w:rsidRPr="00761445">
        <w:rPr>
          <w:rFonts w:ascii="Calibri" w:hAnsi="Calibri" w:cs="Arial"/>
          <w:color w:val="000000" w:themeColor="text1"/>
          <w:sz w:val="22"/>
          <w:szCs w:val="22"/>
          <w:lang w:val="en-US"/>
        </w:rPr>
        <w:t>programmes</w:t>
      </w:r>
      <w:proofErr w:type="spellEnd"/>
      <w:r w:rsidRPr="00761445">
        <w:rPr>
          <w:rFonts w:ascii="Calibri" w:hAnsi="Calibri" w:cs="Arial"/>
          <w:color w:val="000000" w:themeColor="text1"/>
          <w:sz w:val="22"/>
          <w:szCs w:val="22"/>
          <w:lang w:val="en-US"/>
        </w:rPr>
        <w:t xml:space="preserve">, apps, websites and installations with </w:t>
      </w:r>
      <w:proofErr w:type="spellStart"/>
      <w:r w:rsidRPr="00761445">
        <w:rPr>
          <w:rFonts w:ascii="Calibri" w:hAnsi="Calibri" w:cs="Arial"/>
          <w:color w:val="000000" w:themeColor="text1"/>
          <w:sz w:val="22"/>
          <w:szCs w:val="22"/>
          <w:lang w:val="en-US"/>
        </w:rPr>
        <w:t>organisations</w:t>
      </w:r>
      <w:proofErr w:type="spellEnd"/>
      <w:r w:rsidRPr="00761445">
        <w:rPr>
          <w:rFonts w:ascii="Calibri" w:hAnsi="Calibri" w:cs="Arial"/>
          <w:color w:val="000000" w:themeColor="text1"/>
          <w:sz w:val="22"/>
          <w:szCs w:val="22"/>
          <w:lang w:val="en-US"/>
        </w:rPr>
        <w:t xml:space="preserve"> such as Mozilla Foundation, Art in Yorkshire, The Baltic, Crafts Council and Great Ormond Street Hospital.</w:t>
      </w:r>
      <w:r w:rsidRPr="00761445">
        <w:rPr>
          <w:rFonts w:ascii="Calibri" w:hAnsi="Calibri" w:cs="Arial"/>
          <w:color w:val="000000" w:themeColor="text1"/>
          <w:sz w:val="19"/>
          <w:szCs w:val="19"/>
          <w:lang w:val="en-US"/>
        </w:rPr>
        <w:t xml:space="preserve"> </w:t>
      </w:r>
      <w:r w:rsidRPr="00761445">
        <w:rPr>
          <w:rFonts w:ascii="Calibri" w:hAnsi="Calibri" w:cs="Arial"/>
          <w:color w:val="000000" w:themeColor="text1"/>
          <w:sz w:val="22"/>
          <w:szCs w:val="22"/>
          <w:lang w:val="en-US"/>
        </w:rPr>
        <w:t>Starting in May 2017, in partnership with Manchester School of Art, Mark is heading a two year action research project exploring models of validation for artistic practice outside conventional gallery or museum settings.</w:t>
      </w:r>
    </w:p>
    <w:p w14:paraId="58843150" w14:textId="77777777" w:rsidR="00CE00CE" w:rsidRDefault="00CE00CE" w:rsidP="00C70D23">
      <w:pPr>
        <w:jc w:val="both"/>
        <w:rPr>
          <w:rFonts w:ascii="Calibri" w:eastAsia="Times New Roman" w:hAnsi="Calibri" w:cs="Times New Roman"/>
          <w:color w:val="000000" w:themeColor="text1"/>
          <w:sz w:val="22"/>
          <w:szCs w:val="22"/>
          <w:shd w:val="clear" w:color="auto" w:fill="FFFFFF"/>
          <w:lang w:val="en-US"/>
        </w:rPr>
      </w:pPr>
    </w:p>
    <w:p w14:paraId="439B1189" w14:textId="77777777" w:rsidR="00A108CB" w:rsidRDefault="00A108CB" w:rsidP="002271B6">
      <w:pPr>
        <w:jc w:val="both"/>
        <w:rPr>
          <w:rFonts w:ascii="Calibri" w:hAnsi="Calibri"/>
          <w:color w:val="000000" w:themeColor="text1"/>
          <w:sz w:val="22"/>
          <w:szCs w:val="22"/>
        </w:rPr>
      </w:pPr>
    </w:p>
    <w:sectPr w:rsidR="00A108CB" w:rsidSect="00895854">
      <w:pgSz w:w="12240" w:h="15840" w:code="1"/>
      <w:pgMar w:top="238" w:right="851" w:bottom="284"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50E55"/>
    <w:multiLevelType w:val="multilevel"/>
    <w:tmpl w:val="13B8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F2"/>
    <w:rsid w:val="000401F2"/>
    <w:rsid w:val="001677A3"/>
    <w:rsid w:val="001D1739"/>
    <w:rsid w:val="002271B6"/>
    <w:rsid w:val="00276353"/>
    <w:rsid w:val="00424693"/>
    <w:rsid w:val="004F4F4D"/>
    <w:rsid w:val="00520559"/>
    <w:rsid w:val="00673D26"/>
    <w:rsid w:val="006B5FCC"/>
    <w:rsid w:val="00761445"/>
    <w:rsid w:val="00770580"/>
    <w:rsid w:val="00806CB6"/>
    <w:rsid w:val="00895854"/>
    <w:rsid w:val="008B3E12"/>
    <w:rsid w:val="00950732"/>
    <w:rsid w:val="00A0366F"/>
    <w:rsid w:val="00A108CB"/>
    <w:rsid w:val="00A925D7"/>
    <w:rsid w:val="00AD710D"/>
    <w:rsid w:val="00B14F71"/>
    <w:rsid w:val="00C70D23"/>
    <w:rsid w:val="00CE00CE"/>
    <w:rsid w:val="00DB0CF5"/>
    <w:rsid w:val="00DF644B"/>
    <w:rsid w:val="00EE3A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BC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7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5D7"/>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A925D7"/>
    <w:rPr>
      <w:color w:val="0000FF"/>
      <w:u w:val="single"/>
    </w:rPr>
  </w:style>
  <w:style w:type="character" w:customStyle="1" w:styleId="apple-converted-space">
    <w:name w:val="apple-converted-space"/>
    <w:basedOn w:val="DefaultParagraphFont"/>
    <w:rsid w:val="00A925D7"/>
  </w:style>
  <w:style w:type="paragraph" w:customStyle="1" w:styleId="no-margin">
    <w:name w:val="no-margin"/>
    <w:basedOn w:val="Normal"/>
    <w:rsid w:val="00A925D7"/>
    <w:pPr>
      <w:spacing w:before="100" w:beforeAutospacing="1" w:after="100" w:afterAutospacing="1"/>
    </w:pPr>
    <w:rPr>
      <w:rFonts w:ascii="Times" w:hAnsi="Times"/>
      <w:sz w:val="20"/>
      <w:szCs w:val="20"/>
      <w:lang w:val="en-US"/>
    </w:rPr>
  </w:style>
  <w:style w:type="character" w:styleId="Emphasis">
    <w:name w:val="Emphasis"/>
    <w:basedOn w:val="DefaultParagraphFont"/>
    <w:uiPriority w:val="20"/>
    <w:qFormat/>
    <w:rsid w:val="00A925D7"/>
    <w:rPr>
      <w:i/>
      <w:iCs/>
    </w:rPr>
  </w:style>
  <w:style w:type="character" w:customStyle="1" w:styleId="Heading1Char">
    <w:name w:val="Heading 1 Char"/>
    <w:basedOn w:val="DefaultParagraphFont"/>
    <w:link w:val="Heading1"/>
    <w:uiPriority w:val="9"/>
    <w:rsid w:val="001D173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D1739"/>
    <w:rPr>
      <w:b/>
      <w:bCs/>
    </w:rPr>
  </w:style>
  <w:style w:type="paragraph" w:customStyle="1" w:styleId="mtifontelement">
    <w:name w:val="mti_font_element"/>
    <w:basedOn w:val="Normal"/>
    <w:rsid w:val="001D173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B3E12"/>
    <w:rPr>
      <w:rFonts w:ascii="Tahoma" w:hAnsi="Tahoma" w:cs="Tahoma"/>
      <w:sz w:val="16"/>
      <w:szCs w:val="16"/>
    </w:rPr>
  </w:style>
  <w:style w:type="character" w:customStyle="1" w:styleId="BalloonTextChar">
    <w:name w:val="Balloon Text Char"/>
    <w:basedOn w:val="DefaultParagraphFont"/>
    <w:link w:val="BalloonText"/>
    <w:uiPriority w:val="99"/>
    <w:semiHidden/>
    <w:rsid w:val="008B3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7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5D7"/>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A925D7"/>
    <w:rPr>
      <w:color w:val="0000FF"/>
      <w:u w:val="single"/>
    </w:rPr>
  </w:style>
  <w:style w:type="character" w:customStyle="1" w:styleId="apple-converted-space">
    <w:name w:val="apple-converted-space"/>
    <w:basedOn w:val="DefaultParagraphFont"/>
    <w:rsid w:val="00A925D7"/>
  </w:style>
  <w:style w:type="paragraph" w:customStyle="1" w:styleId="no-margin">
    <w:name w:val="no-margin"/>
    <w:basedOn w:val="Normal"/>
    <w:rsid w:val="00A925D7"/>
    <w:pPr>
      <w:spacing w:before="100" w:beforeAutospacing="1" w:after="100" w:afterAutospacing="1"/>
    </w:pPr>
    <w:rPr>
      <w:rFonts w:ascii="Times" w:hAnsi="Times"/>
      <w:sz w:val="20"/>
      <w:szCs w:val="20"/>
      <w:lang w:val="en-US"/>
    </w:rPr>
  </w:style>
  <w:style w:type="character" w:styleId="Emphasis">
    <w:name w:val="Emphasis"/>
    <w:basedOn w:val="DefaultParagraphFont"/>
    <w:uiPriority w:val="20"/>
    <w:qFormat/>
    <w:rsid w:val="00A925D7"/>
    <w:rPr>
      <w:i/>
      <w:iCs/>
    </w:rPr>
  </w:style>
  <w:style w:type="character" w:customStyle="1" w:styleId="Heading1Char">
    <w:name w:val="Heading 1 Char"/>
    <w:basedOn w:val="DefaultParagraphFont"/>
    <w:link w:val="Heading1"/>
    <w:uiPriority w:val="9"/>
    <w:rsid w:val="001D173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D1739"/>
    <w:rPr>
      <w:b/>
      <w:bCs/>
    </w:rPr>
  </w:style>
  <w:style w:type="paragraph" w:customStyle="1" w:styleId="mtifontelement">
    <w:name w:val="mti_font_element"/>
    <w:basedOn w:val="Normal"/>
    <w:rsid w:val="001D173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B3E12"/>
    <w:rPr>
      <w:rFonts w:ascii="Tahoma" w:hAnsi="Tahoma" w:cs="Tahoma"/>
      <w:sz w:val="16"/>
      <w:szCs w:val="16"/>
    </w:rPr>
  </w:style>
  <w:style w:type="character" w:customStyle="1" w:styleId="BalloonTextChar">
    <w:name w:val="Balloon Text Char"/>
    <w:basedOn w:val="DefaultParagraphFont"/>
    <w:link w:val="BalloonText"/>
    <w:uiPriority w:val="99"/>
    <w:semiHidden/>
    <w:rsid w:val="008B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371">
      <w:bodyDiv w:val="1"/>
      <w:marLeft w:val="0"/>
      <w:marRight w:val="0"/>
      <w:marTop w:val="0"/>
      <w:marBottom w:val="0"/>
      <w:divBdr>
        <w:top w:val="none" w:sz="0" w:space="0" w:color="auto"/>
        <w:left w:val="none" w:sz="0" w:space="0" w:color="auto"/>
        <w:bottom w:val="none" w:sz="0" w:space="0" w:color="auto"/>
        <w:right w:val="none" w:sz="0" w:space="0" w:color="auto"/>
      </w:divBdr>
      <w:divsChild>
        <w:div w:id="828138212">
          <w:marLeft w:val="0"/>
          <w:marRight w:val="0"/>
          <w:marTop w:val="0"/>
          <w:marBottom w:val="0"/>
          <w:divBdr>
            <w:top w:val="none" w:sz="0" w:space="0" w:color="auto"/>
            <w:left w:val="none" w:sz="0" w:space="0" w:color="auto"/>
            <w:bottom w:val="none" w:sz="0" w:space="0" w:color="auto"/>
            <w:right w:val="none" w:sz="0" w:space="0" w:color="auto"/>
          </w:divBdr>
        </w:div>
        <w:div w:id="2033258355">
          <w:marLeft w:val="0"/>
          <w:marRight w:val="0"/>
          <w:marTop w:val="0"/>
          <w:marBottom w:val="0"/>
          <w:divBdr>
            <w:top w:val="none" w:sz="0" w:space="0" w:color="auto"/>
            <w:left w:val="none" w:sz="0" w:space="0" w:color="auto"/>
            <w:bottom w:val="none" w:sz="0" w:space="0" w:color="auto"/>
            <w:right w:val="none" w:sz="0" w:space="0" w:color="auto"/>
          </w:divBdr>
        </w:div>
        <w:div w:id="1001617478">
          <w:marLeft w:val="0"/>
          <w:marRight w:val="0"/>
          <w:marTop w:val="0"/>
          <w:marBottom w:val="0"/>
          <w:divBdr>
            <w:top w:val="none" w:sz="0" w:space="0" w:color="auto"/>
            <w:left w:val="none" w:sz="0" w:space="0" w:color="auto"/>
            <w:bottom w:val="none" w:sz="0" w:space="0" w:color="auto"/>
            <w:right w:val="none" w:sz="0" w:space="0" w:color="auto"/>
          </w:divBdr>
        </w:div>
        <w:div w:id="1015619918">
          <w:marLeft w:val="0"/>
          <w:marRight w:val="0"/>
          <w:marTop w:val="0"/>
          <w:marBottom w:val="0"/>
          <w:divBdr>
            <w:top w:val="none" w:sz="0" w:space="0" w:color="auto"/>
            <w:left w:val="none" w:sz="0" w:space="0" w:color="auto"/>
            <w:bottom w:val="none" w:sz="0" w:space="0" w:color="auto"/>
            <w:right w:val="none" w:sz="0" w:space="0" w:color="auto"/>
          </w:divBdr>
        </w:div>
        <w:div w:id="1002272346">
          <w:marLeft w:val="0"/>
          <w:marRight w:val="0"/>
          <w:marTop w:val="0"/>
          <w:marBottom w:val="0"/>
          <w:divBdr>
            <w:top w:val="none" w:sz="0" w:space="0" w:color="auto"/>
            <w:left w:val="none" w:sz="0" w:space="0" w:color="auto"/>
            <w:bottom w:val="none" w:sz="0" w:space="0" w:color="auto"/>
            <w:right w:val="none" w:sz="0" w:space="0" w:color="auto"/>
          </w:divBdr>
        </w:div>
        <w:div w:id="2044354920">
          <w:marLeft w:val="0"/>
          <w:marRight w:val="0"/>
          <w:marTop w:val="0"/>
          <w:marBottom w:val="0"/>
          <w:divBdr>
            <w:top w:val="none" w:sz="0" w:space="0" w:color="auto"/>
            <w:left w:val="none" w:sz="0" w:space="0" w:color="auto"/>
            <w:bottom w:val="none" w:sz="0" w:space="0" w:color="auto"/>
            <w:right w:val="none" w:sz="0" w:space="0" w:color="auto"/>
          </w:divBdr>
        </w:div>
      </w:divsChild>
    </w:div>
    <w:div w:id="292292158">
      <w:bodyDiv w:val="1"/>
      <w:marLeft w:val="0"/>
      <w:marRight w:val="0"/>
      <w:marTop w:val="0"/>
      <w:marBottom w:val="0"/>
      <w:divBdr>
        <w:top w:val="none" w:sz="0" w:space="0" w:color="auto"/>
        <w:left w:val="none" w:sz="0" w:space="0" w:color="auto"/>
        <w:bottom w:val="none" w:sz="0" w:space="0" w:color="auto"/>
        <w:right w:val="none" w:sz="0" w:space="0" w:color="auto"/>
      </w:divBdr>
    </w:div>
    <w:div w:id="454253988">
      <w:bodyDiv w:val="1"/>
      <w:marLeft w:val="0"/>
      <w:marRight w:val="0"/>
      <w:marTop w:val="0"/>
      <w:marBottom w:val="0"/>
      <w:divBdr>
        <w:top w:val="none" w:sz="0" w:space="0" w:color="auto"/>
        <w:left w:val="none" w:sz="0" w:space="0" w:color="auto"/>
        <w:bottom w:val="none" w:sz="0" w:space="0" w:color="auto"/>
        <w:right w:val="none" w:sz="0" w:space="0" w:color="auto"/>
      </w:divBdr>
      <w:divsChild>
        <w:div w:id="1801805498">
          <w:marLeft w:val="0"/>
          <w:marRight w:val="0"/>
          <w:marTop w:val="0"/>
          <w:marBottom w:val="0"/>
          <w:divBdr>
            <w:top w:val="none" w:sz="0" w:space="0" w:color="auto"/>
            <w:left w:val="none" w:sz="0" w:space="0" w:color="auto"/>
            <w:bottom w:val="none" w:sz="0" w:space="0" w:color="auto"/>
            <w:right w:val="none" w:sz="0" w:space="0" w:color="auto"/>
          </w:divBdr>
          <w:divsChild>
            <w:div w:id="937953363">
              <w:marLeft w:val="0"/>
              <w:marRight w:val="0"/>
              <w:marTop w:val="600"/>
              <w:marBottom w:val="600"/>
              <w:divBdr>
                <w:top w:val="none" w:sz="0" w:space="0" w:color="auto"/>
                <w:left w:val="none" w:sz="0" w:space="0" w:color="auto"/>
                <w:bottom w:val="none" w:sz="0" w:space="0" w:color="auto"/>
                <w:right w:val="none" w:sz="0" w:space="0" w:color="auto"/>
              </w:divBdr>
              <w:divsChild>
                <w:div w:id="1408072879">
                  <w:marLeft w:val="600"/>
                  <w:marRight w:val="600"/>
                  <w:marTop w:val="0"/>
                  <w:marBottom w:val="600"/>
                  <w:divBdr>
                    <w:top w:val="none" w:sz="0" w:space="0" w:color="auto"/>
                    <w:left w:val="none" w:sz="0" w:space="0" w:color="auto"/>
                    <w:bottom w:val="none" w:sz="0" w:space="0" w:color="auto"/>
                    <w:right w:val="none" w:sz="0" w:space="0" w:color="auto"/>
                  </w:divBdr>
                </w:div>
                <w:div w:id="19892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7999">
          <w:marLeft w:val="0"/>
          <w:marRight w:val="0"/>
          <w:marTop w:val="0"/>
          <w:marBottom w:val="0"/>
          <w:divBdr>
            <w:top w:val="none" w:sz="0" w:space="0" w:color="auto"/>
            <w:left w:val="none" w:sz="0" w:space="0" w:color="auto"/>
            <w:bottom w:val="none" w:sz="0" w:space="0" w:color="auto"/>
            <w:right w:val="none" w:sz="0" w:space="0" w:color="auto"/>
          </w:divBdr>
          <w:divsChild>
            <w:div w:id="971179994">
              <w:marLeft w:val="0"/>
              <w:marRight w:val="0"/>
              <w:marTop w:val="0"/>
              <w:marBottom w:val="0"/>
              <w:divBdr>
                <w:top w:val="none" w:sz="0" w:space="0" w:color="auto"/>
                <w:left w:val="none" w:sz="0" w:space="0" w:color="auto"/>
                <w:bottom w:val="none" w:sz="0" w:space="0" w:color="auto"/>
                <w:right w:val="none" w:sz="0" w:space="0" w:color="auto"/>
              </w:divBdr>
            </w:div>
          </w:divsChild>
        </w:div>
        <w:div w:id="585463246">
          <w:marLeft w:val="0"/>
          <w:marRight w:val="0"/>
          <w:marTop w:val="0"/>
          <w:marBottom w:val="0"/>
          <w:divBdr>
            <w:top w:val="none" w:sz="0" w:space="0" w:color="auto"/>
            <w:left w:val="none" w:sz="0" w:space="0" w:color="auto"/>
            <w:bottom w:val="none" w:sz="0" w:space="0" w:color="auto"/>
            <w:right w:val="none" w:sz="0" w:space="0" w:color="auto"/>
          </w:divBdr>
          <w:divsChild>
            <w:div w:id="955526728">
              <w:marLeft w:val="600"/>
              <w:marRight w:val="0"/>
              <w:marTop w:val="0"/>
              <w:marBottom w:val="0"/>
              <w:divBdr>
                <w:top w:val="none" w:sz="0" w:space="0" w:color="auto"/>
                <w:left w:val="none" w:sz="0" w:space="0" w:color="auto"/>
                <w:bottom w:val="none" w:sz="0" w:space="0" w:color="auto"/>
                <w:right w:val="none" w:sz="0" w:space="0" w:color="auto"/>
              </w:divBdr>
              <w:divsChild>
                <w:div w:id="1561745349">
                  <w:marLeft w:val="0"/>
                  <w:marRight w:val="0"/>
                  <w:marTop w:val="0"/>
                  <w:marBottom w:val="0"/>
                  <w:divBdr>
                    <w:top w:val="none" w:sz="0" w:space="0" w:color="auto"/>
                    <w:left w:val="none" w:sz="0" w:space="0" w:color="auto"/>
                    <w:bottom w:val="none" w:sz="0" w:space="0" w:color="auto"/>
                    <w:right w:val="none" w:sz="0" w:space="0" w:color="auto"/>
                  </w:divBdr>
                  <w:divsChild>
                    <w:div w:id="784881696">
                      <w:marLeft w:val="0"/>
                      <w:marRight w:val="0"/>
                      <w:marTop w:val="0"/>
                      <w:marBottom w:val="0"/>
                      <w:divBdr>
                        <w:top w:val="none" w:sz="0" w:space="0" w:color="auto"/>
                        <w:left w:val="none" w:sz="0" w:space="0" w:color="auto"/>
                        <w:bottom w:val="none" w:sz="0" w:space="0" w:color="auto"/>
                        <w:right w:val="none" w:sz="0" w:space="0" w:color="auto"/>
                      </w:divBdr>
                      <w:divsChild>
                        <w:div w:id="566039414">
                          <w:marLeft w:val="0"/>
                          <w:marRight w:val="600"/>
                          <w:marTop w:val="0"/>
                          <w:marBottom w:val="0"/>
                          <w:divBdr>
                            <w:top w:val="none" w:sz="0" w:space="0" w:color="auto"/>
                            <w:left w:val="none" w:sz="0" w:space="0" w:color="auto"/>
                            <w:bottom w:val="none" w:sz="0" w:space="0" w:color="auto"/>
                            <w:right w:val="none" w:sz="0" w:space="0" w:color="auto"/>
                          </w:divBdr>
                          <w:divsChild>
                            <w:div w:id="253440318">
                              <w:marLeft w:val="0"/>
                              <w:marRight w:val="0"/>
                              <w:marTop w:val="1800"/>
                              <w:marBottom w:val="18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30125">
      <w:bodyDiv w:val="1"/>
      <w:marLeft w:val="0"/>
      <w:marRight w:val="0"/>
      <w:marTop w:val="0"/>
      <w:marBottom w:val="0"/>
      <w:divBdr>
        <w:top w:val="none" w:sz="0" w:space="0" w:color="auto"/>
        <w:left w:val="none" w:sz="0" w:space="0" w:color="auto"/>
        <w:bottom w:val="none" w:sz="0" w:space="0" w:color="auto"/>
        <w:right w:val="none" w:sz="0" w:space="0" w:color="auto"/>
      </w:divBdr>
    </w:div>
    <w:div w:id="878782670">
      <w:bodyDiv w:val="1"/>
      <w:marLeft w:val="0"/>
      <w:marRight w:val="0"/>
      <w:marTop w:val="0"/>
      <w:marBottom w:val="0"/>
      <w:divBdr>
        <w:top w:val="none" w:sz="0" w:space="0" w:color="auto"/>
        <w:left w:val="none" w:sz="0" w:space="0" w:color="auto"/>
        <w:bottom w:val="none" w:sz="0" w:space="0" w:color="auto"/>
        <w:right w:val="none" w:sz="0" w:space="0" w:color="auto"/>
      </w:divBdr>
    </w:div>
    <w:div w:id="915477699">
      <w:bodyDiv w:val="1"/>
      <w:marLeft w:val="0"/>
      <w:marRight w:val="0"/>
      <w:marTop w:val="0"/>
      <w:marBottom w:val="0"/>
      <w:divBdr>
        <w:top w:val="none" w:sz="0" w:space="0" w:color="auto"/>
        <w:left w:val="none" w:sz="0" w:space="0" w:color="auto"/>
        <w:bottom w:val="none" w:sz="0" w:space="0" w:color="auto"/>
        <w:right w:val="none" w:sz="0" w:space="0" w:color="auto"/>
      </w:divBdr>
    </w:div>
    <w:div w:id="985821315">
      <w:bodyDiv w:val="1"/>
      <w:marLeft w:val="0"/>
      <w:marRight w:val="0"/>
      <w:marTop w:val="0"/>
      <w:marBottom w:val="0"/>
      <w:divBdr>
        <w:top w:val="none" w:sz="0" w:space="0" w:color="auto"/>
        <w:left w:val="none" w:sz="0" w:space="0" w:color="auto"/>
        <w:bottom w:val="none" w:sz="0" w:space="0" w:color="auto"/>
        <w:right w:val="none" w:sz="0" w:space="0" w:color="auto"/>
      </w:divBdr>
    </w:div>
    <w:div w:id="1044212499">
      <w:bodyDiv w:val="1"/>
      <w:marLeft w:val="0"/>
      <w:marRight w:val="0"/>
      <w:marTop w:val="0"/>
      <w:marBottom w:val="0"/>
      <w:divBdr>
        <w:top w:val="none" w:sz="0" w:space="0" w:color="auto"/>
        <w:left w:val="none" w:sz="0" w:space="0" w:color="auto"/>
        <w:bottom w:val="none" w:sz="0" w:space="0" w:color="auto"/>
        <w:right w:val="none" w:sz="0" w:space="0" w:color="auto"/>
      </w:divBdr>
    </w:div>
    <w:div w:id="1098215830">
      <w:bodyDiv w:val="1"/>
      <w:marLeft w:val="0"/>
      <w:marRight w:val="0"/>
      <w:marTop w:val="0"/>
      <w:marBottom w:val="0"/>
      <w:divBdr>
        <w:top w:val="none" w:sz="0" w:space="0" w:color="auto"/>
        <w:left w:val="none" w:sz="0" w:space="0" w:color="auto"/>
        <w:bottom w:val="none" w:sz="0" w:space="0" w:color="auto"/>
        <w:right w:val="none" w:sz="0" w:space="0" w:color="auto"/>
      </w:divBdr>
    </w:div>
    <w:div w:id="1291858801">
      <w:bodyDiv w:val="1"/>
      <w:marLeft w:val="0"/>
      <w:marRight w:val="0"/>
      <w:marTop w:val="0"/>
      <w:marBottom w:val="0"/>
      <w:divBdr>
        <w:top w:val="none" w:sz="0" w:space="0" w:color="auto"/>
        <w:left w:val="none" w:sz="0" w:space="0" w:color="auto"/>
        <w:bottom w:val="none" w:sz="0" w:space="0" w:color="auto"/>
        <w:right w:val="none" w:sz="0" w:space="0" w:color="auto"/>
      </w:divBdr>
    </w:div>
    <w:div w:id="1363364012">
      <w:bodyDiv w:val="1"/>
      <w:marLeft w:val="0"/>
      <w:marRight w:val="0"/>
      <w:marTop w:val="0"/>
      <w:marBottom w:val="0"/>
      <w:divBdr>
        <w:top w:val="none" w:sz="0" w:space="0" w:color="auto"/>
        <w:left w:val="none" w:sz="0" w:space="0" w:color="auto"/>
        <w:bottom w:val="none" w:sz="0" w:space="0" w:color="auto"/>
        <w:right w:val="none" w:sz="0" w:space="0" w:color="auto"/>
      </w:divBdr>
    </w:div>
    <w:div w:id="1470439794">
      <w:bodyDiv w:val="1"/>
      <w:marLeft w:val="0"/>
      <w:marRight w:val="0"/>
      <w:marTop w:val="0"/>
      <w:marBottom w:val="0"/>
      <w:divBdr>
        <w:top w:val="none" w:sz="0" w:space="0" w:color="auto"/>
        <w:left w:val="none" w:sz="0" w:space="0" w:color="auto"/>
        <w:bottom w:val="none" w:sz="0" w:space="0" w:color="auto"/>
        <w:right w:val="none" w:sz="0" w:space="0" w:color="auto"/>
      </w:divBdr>
    </w:div>
    <w:div w:id="1675838186">
      <w:bodyDiv w:val="1"/>
      <w:marLeft w:val="0"/>
      <w:marRight w:val="0"/>
      <w:marTop w:val="0"/>
      <w:marBottom w:val="0"/>
      <w:divBdr>
        <w:top w:val="none" w:sz="0" w:space="0" w:color="auto"/>
        <w:left w:val="none" w:sz="0" w:space="0" w:color="auto"/>
        <w:bottom w:val="none" w:sz="0" w:space="0" w:color="auto"/>
        <w:right w:val="none" w:sz="0" w:space="0" w:color="auto"/>
      </w:divBdr>
    </w:div>
    <w:div w:id="1769230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Elizabeth Hawley</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Hawley</dc:creator>
  <cp:keywords/>
  <dc:description/>
  <cp:lastModifiedBy>Projects</cp:lastModifiedBy>
  <cp:revision>23</cp:revision>
  <cp:lastPrinted>2017-03-23T15:24:00Z</cp:lastPrinted>
  <dcterms:created xsi:type="dcterms:W3CDTF">2017-01-17T16:07:00Z</dcterms:created>
  <dcterms:modified xsi:type="dcterms:W3CDTF">2017-03-23T15:24:00Z</dcterms:modified>
</cp:coreProperties>
</file>