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BBCD" w14:textId="77777777" w:rsidR="00C60636" w:rsidRDefault="00C60636" w:rsidP="00A260F3">
      <w:pPr>
        <w:spacing w:line="276" w:lineRule="auto"/>
        <w:rPr>
          <w:rFonts w:ascii="Calibri Light" w:hAnsi="Calibri Light" w:cs="Calibri Light"/>
          <w:sz w:val="44"/>
          <w:szCs w:val="44"/>
        </w:rPr>
      </w:pPr>
    </w:p>
    <w:p w14:paraId="4D662406" w14:textId="6F57A26D" w:rsidR="00026602" w:rsidRDefault="00162E9A" w:rsidP="00A260F3">
      <w:pPr>
        <w:spacing w:line="276" w:lineRule="auto"/>
        <w:rPr>
          <w:rFonts w:ascii="Calibri Light" w:hAnsi="Calibri Light" w:cs="Calibri Light"/>
          <w:sz w:val="32"/>
          <w:szCs w:val="32"/>
        </w:rPr>
      </w:pPr>
      <w:r w:rsidRPr="004C1097">
        <w:rPr>
          <w:rFonts w:ascii="Calibri Light" w:hAnsi="Calibri Light" w:cs="Calibri Light"/>
          <w:sz w:val="50"/>
          <w:szCs w:val="50"/>
        </w:rPr>
        <w:t>CVAN EM Bursaries</w:t>
      </w:r>
      <w:r w:rsidR="00684C92" w:rsidRPr="004C1097">
        <w:rPr>
          <w:rFonts w:ascii="Calibri Light" w:hAnsi="Calibri Light" w:cs="Calibri Light"/>
          <w:sz w:val="50"/>
          <w:szCs w:val="50"/>
        </w:rPr>
        <w:t>: Round 1</w:t>
      </w:r>
      <w:r>
        <w:rPr>
          <w:rFonts w:ascii="Calibri Light" w:hAnsi="Calibri Light" w:cs="Calibri Light"/>
          <w:sz w:val="44"/>
          <w:szCs w:val="44"/>
        </w:rPr>
        <w:br/>
      </w:r>
      <w:r w:rsidRPr="00674ED2">
        <w:rPr>
          <w:rFonts w:ascii="Calibri Light" w:hAnsi="Calibri Light" w:cs="Calibri Light"/>
          <w:sz w:val="40"/>
          <w:szCs w:val="40"/>
        </w:rPr>
        <w:t xml:space="preserve">for </w:t>
      </w:r>
      <w:r w:rsidR="00674ED2" w:rsidRPr="00674ED2">
        <w:rPr>
          <w:rFonts w:ascii="Calibri Light" w:hAnsi="Calibri Light" w:cs="Calibri Light"/>
          <w:sz w:val="40"/>
          <w:szCs w:val="40"/>
        </w:rPr>
        <w:t>artists &amp; arts workers</w:t>
      </w:r>
      <w:r w:rsidRPr="00674ED2">
        <w:rPr>
          <w:rFonts w:ascii="Calibri Light" w:hAnsi="Calibri Light" w:cs="Calibri Light"/>
          <w:sz w:val="40"/>
          <w:szCs w:val="40"/>
        </w:rPr>
        <w:t xml:space="preserve"> </w:t>
      </w:r>
      <w:r w:rsidR="001A4ED7" w:rsidRPr="00674ED2">
        <w:rPr>
          <w:rFonts w:ascii="Calibri Light" w:hAnsi="Calibri Light" w:cs="Calibri Light"/>
          <w:sz w:val="40"/>
          <w:szCs w:val="40"/>
        </w:rPr>
        <w:t xml:space="preserve">living or based </w:t>
      </w:r>
      <w:r w:rsidRPr="00674ED2">
        <w:rPr>
          <w:rFonts w:ascii="Calibri Light" w:hAnsi="Calibri Light" w:cs="Calibri Light"/>
          <w:sz w:val="40"/>
          <w:szCs w:val="40"/>
        </w:rPr>
        <w:t>in Derbyshire</w:t>
      </w:r>
      <w:r>
        <w:rPr>
          <w:rFonts w:ascii="Calibri Light" w:hAnsi="Calibri Light" w:cs="Calibri Light"/>
          <w:sz w:val="44"/>
          <w:szCs w:val="44"/>
        </w:rPr>
        <w:t xml:space="preserve"> </w:t>
      </w:r>
      <w:r w:rsidR="003636AB">
        <w:rPr>
          <w:rFonts w:ascii="Calibri Light" w:hAnsi="Calibri Light" w:cs="Calibri Light"/>
          <w:b/>
          <w:bCs/>
          <w:sz w:val="30"/>
          <w:szCs w:val="30"/>
        </w:rPr>
        <w:br/>
      </w:r>
      <w:r>
        <w:rPr>
          <w:rFonts w:ascii="Calibri Light" w:hAnsi="Calibri Light" w:cs="Calibri Light"/>
          <w:b/>
          <w:bCs/>
          <w:sz w:val="30"/>
          <w:szCs w:val="30"/>
        </w:rPr>
        <w:t>Deadline</w:t>
      </w:r>
      <w:r w:rsidR="001E5BF4" w:rsidRPr="001E5BF4">
        <w:rPr>
          <w:rFonts w:ascii="Calibri Light" w:hAnsi="Calibri Light" w:cs="Calibri Light"/>
          <w:b/>
          <w:bCs/>
          <w:sz w:val="30"/>
          <w:szCs w:val="30"/>
        </w:rPr>
        <w:t>:</w:t>
      </w:r>
      <w:r w:rsidR="001E5BF4" w:rsidRPr="001E5BF4">
        <w:rPr>
          <w:rFonts w:ascii="Calibri Light" w:hAnsi="Calibri Light" w:cs="Calibri Light"/>
          <w:sz w:val="30"/>
          <w:szCs w:val="30"/>
        </w:rPr>
        <w:t xml:space="preserve"> </w:t>
      </w:r>
      <w:r w:rsidR="00224CC1">
        <w:rPr>
          <w:rFonts w:ascii="Calibri Light" w:hAnsi="Calibri Light" w:cs="Calibri Light"/>
          <w:sz w:val="30"/>
          <w:szCs w:val="30"/>
        </w:rPr>
        <w:t>Wednesday 15 May</w:t>
      </w:r>
      <w:r w:rsidR="004328C8">
        <w:rPr>
          <w:rFonts w:ascii="Calibri Light" w:hAnsi="Calibri Light" w:cs="Calibri Light"/>
          <w:sz w:val="30"/>
          <w:szCs w:val="30"/>
        </w:rPr>
        <w:t xml:space="preserve"> 2024</w:t>
      </w:r>
      <w:r w:rsidR="00224CC1">
        <w:rPr>
          <w:rFonts w:ascii="Calibri Light" w:hAnsi="Calibri Light" w:cs="Calibri Light"/>
          <w:sz w:val="30"/>
          <w:szCs w:val="30"/>
        </w:rPr>
        <w:t>, 11pm</w:t>
      </w:r>
      <w:r>
        <w:rPr>
          <w:rFonts w:ascii="Calibri Light" w:hAnsi="Calibri Light" w:cs="Calibri Light"/>
          <w:sz w:val="30"/>
          <w:szCs w:val="30"/>
        </w:rPr>
        <w:br/>
      </w:r>
      <w:r w:rsidRPr="00162E9A">
        <w:rPr>
          <w:rFonts w:ascii="Calibri Light" w:hAnsi="Calibri Light" w:cs="Calibri Light"/>
          <w:b/>
          <w:bCs/>
          <w:sz w:val="30"/>
          <w:szCs w:val="30"/>
        </w:rPr>
        <w:t>Responses:</w:t>
      </w:r>
      <w:r>
        <w:rPr>
          <w:rFonts w:ascii="Calibri Light" w:hAnsi="Calibri Light" w:cs="Calibri Light"/>
          <w:sz w:val="30"/>
          <w:szCs w:val="30"/>
        </w:rPr>
        <w:t xml:space="preserve"> </w:t>
      </w:r>
      <w:r w:rsidR="00224CC1">
        <w:rPr>
          <w:rFonts w:ascii="Calibri Light" w:hAnsi="Calibri Light" w:cs="Calibri Light"/>
          <w:sz w:val="30"/>
          <w:szCs w:val="30"/>
        </w:rPr>
        <w:t>Wednesday 29 May</w:t>
      </w:r>
      <w:r w:rsidR="004328C8">
        <w:rPr>
          <w:rFonts w:ascii="Calibri Light" w:hAnsi="Calibri Light" w:cs="Calibri Light"/>
          <w:sz w:val="30"/>
          <w:szCs w:val="30"/>
        </w:rPr>
        <w:t xml:space="preserve"> 2024</w:t>
      </w:r>
      <w:r w:rsidR="00224CC1">
        <w:rPr>
          <w:rFonts w:ascii="Calibri Light" w:hAnsi="Calibri Light" w:cs="Calibri Light"/>
          <w:sz w:val="30"/>
          <w:szCs w:val="30"/>
        </w:rPr>
        <w:t>, 5pm</w:t>
      </w:r>
      <w:r w:rsidR="00A260F3">
        <w:rPr>
          <w:rFonts w:ascii="Calibri Light" w:hAnsi="Calibri Light" w:cs="Calibri Light"/>
          <w:sz w:val="32"/>
          <w:szCs w:val="32"/>
        </w:rPr>
        <w:br/>
      </w:r>
    </w:p>
    <w:p w14:paraId="44BE62B6" w14:textId="599F2F68" w:rsidR="00A260F3" w:rsidRDefault="00000000" w:rsidP="00A260F3">
      <w:pPr>
        <w:spacing w:line="276" w:lineRule="auto"/>
        <w:rPr>
          <w:rFonts w:ascii="Calibri Light" w:hAnsi="Calibri Light" w:cs="Calibri Light"/>
          <w:sz w:val="32"/>
          <w:szCs w:val="32"/>
        </w:rPr>
      </w:pPr>
      <w:hyperlink r:id="rId8" w:history="1">
        <w:r w:rsidR="00026602" w:rsidRPr="00026602">
          <w:rPr>
            <w:rStyle w:val="Hyperlink"/>
            <w:rFonts w:asciiTheme="majorHAnsi" w:hAnsiTheme="majorHAnsi" w:cstheme="majorHAnsi"/>
            <w:sz w:val="22"/>
            <w:szCs w:val="22"/>
          </w:rPr>
          <w:t>Contemporary Visual Arts Network East Midlands</w:t>
        </w:r>
      </w:hyperlink>
      <w:r w:rsidR="00026602" w:rsidRPr="00026602">
        <w:rPr>
          <w:rFonts w:asciiTheme="majorHAnsi" w:hAnsiTheme="majorHAnsi" w:cstheme="majorHAnsi"/>
          <w:color w:val="363838"/>
          <w:sz w:val="22"/>
          <w:szCs w:val="22"/>
        </w:rPr>
        <w:t> </w:t>
      </w:r>
      <w:r w:rsidR="00026602" w:rsidRPr="00026602">
        <w:rPr>
          <w:rFonts w:asciiTheme="majorHAnsi" w:hAnsiTheme="majorHAnsi" w:cstheme="majorHAnsi"/>
          <w:color w:val="000000" w:themeColor="text1"/>
          <w:sz w:val="22"/>
          <w:szCs w:val="22"/>
        </w:rPr>
        <w:t>(CVAN EM)</w:t>
      </w:r>
      <w:r w:rsidR="00026602">
        <w:rPr>
          <w:rFonts w:asciiTheme="majorHAnsi" w:hAnsiTheme="majorHAnsi" w:cstheme="majorHAnsi"/>
          <w:color w:val="000000" w:themeColor="text1"/>
          <w:sz w:val="22"/>
          <w:szCs w:val="22"/>
        </w:rPr>
        <w:t xml:space="preserve"> </w:t>
      </w:r>
      <w:r w:rsidR="00026602" w:rsidRPr="00026602">
        <w:rPr>
          <w:rFonts w:asciiTheme="majorHAnsi" w:hAnsiTheme="majorHAnsi" w:cstheme="majorHAnsi"/>
          <w:color w:val="000000" w:themeColor="text1"/>
          <w:sz w:val="22"/>
          <w:szCs w:val="22"/>
          <w:lang w:val="en-GB"/>
        </w:rPr>
        <w:t>is the free-to-access Contemporary Visual Arts Network for the East Midlands, encompassing Derbyshire, Leicestershire, Lincolnshire, Northamptonshire, Nottinghamshire, and Rutland. We celebrate and support arts and culture in the region, fostering an inclusive long-term future for the sector, emphasising equity and access for all arts workers.</w:t>
      </w:r>
      <w:r w:rsidR="00D95920">
        <w:rPr>
          <w:rFonts w:asciiTheme="majorHAnsi" w:hAnsiTheme="majorHAnsi" w:cstheme="majorHAnsi"/>
          <w:color w:val="000000" w:themeColor="text1"/>
          <w:sz w:val="22"/>
          <w:szCs w:val="22"/>
          <w:lang w:val="en-GB"/>
        </w:rPr>
        <w:t xml:space="preserve"> CVAN EM is hosted by </w:t>
      </w:r>
      <w:hyperlink r:id="rId9" w:history="1">
        <w:r w:rsidR="00D95920" w:rsidRPr="00D95920">
          <w:rPr>
            <w:rStyle w:val="Hyperlink"/>
            <w:rFonts w:asciiTheme="majorHAnsi" w:hAnsiTheme="majorHAnsi" w:cstheme="majorHAnsi"/>
            <w:sz w:val="22"/>
            <w:szCs w:val="22"/>
            <w:lang w:val="en-GB"/>
          </w:rPr>
          <w:t>New Art Exchange</w:t>
        </w:r>
      </w:hyperlink>
      <w:r w:rsidR="00D95920">
        <w:rPr>
          <w:rFonts w:asciiTheme="majorHAnsi" w:hAnsiTheme="majorHAnsi" w:cstheme="majorHAnsi"/>
          <w:color w:val="000000" w:themeColor="text1"/>
          <w:sz w:val="22"/>
          <w:szCs w:val="22"/>
          <w:lang w:val="en-GB"/>
        </w:rPr>
        <w:t xml:space="preserve">, Nottingham. </w:t>
      </w:r>
      <w:r w:rsidR="00026602">
        <w:rPr>
          <w:rFonts w:ascii="Calibri Light" w:hAnsi="Calibri Light" w:cs="Calibri Light"/>
          <w:sz w:val="32"/>
          <w:szCs w:val="32"/>
        </w:rPr>
        <w:br/>
      </w:r>
      <w:r w:rsidR="00026602">
        <w:rPr>
          <w:rFonts w:ascii="Calibri Light" w:hAnsi="Calibri Light" w:cs="Calibri Light"/>
          <w:sz w:val="32"/>
          <w:szCs w:val="32"/>
        </w:rPr>
        <w:br/>
      </w:r>
      <w:r w:rsidR="00A260F3">
        <w:rPr>
          <w:rFonts w:ascii="Calibri Light" w:hAnsi="Calibri Light" w:cs="Calibri Light"/>
          <w:sz w:val="32"/>
          <w:szCs w:val="32"/>
        </w:rPr>
        <w:t>Project Overview</w:t>
      </w:r>
    </w:p>
    <w:p w14:paraId="1169F4FE" w14:textId="17FEBD97" w:rsidR="00C60636" w:rsidRDefault="00993B07" w:rsidP="00A260F3">
      <w:pPr>
        <w:pStyle w:val="NormalWeb"/>
        <w:shd w:val="clear" w:color="auto" w:fill="FFFFFF"/>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May 202</w:t>
      </w:r>
      <w:r w:rsidR="00BF622C">
        <w:rPr>
          <w:rFonts w:asciiTheme="majorHAnsi" w:hAnsiTheme="majorHAnsi" w:cstheme="majorHAnsi"/>
          <w:color w:val="000000" w:themeColor="text1"/>
          <w:sz w:val="22"/>
          <w:szCs w:val="22"/>
        </w:rPr>
        <w:t>4</w:t>
      </w:r>
      <w:r>
        <w:rPr>
          <w:rFonts w:asciiTheme="majorHAnsi" w:hAnsiTheme="majorHAnsi" w:cstheme="majorHAnsi"/>
          <w:color w:val="000000" w:themeColor="text1"/>
          <w:sz w:val="22"/>
          <w:szCs w:val="22"/>
        </w:rPr>
        <w:t xml:space="preserve"> </w:t>
      </w:r>
      <w:r w:rsidR="00A260F3" w:rsidRPr="00026602">
        <w:rPr>
          <w:rFonts w:asciiTheme="majorHAnsi" w:hAnsiTheme="majorHAnsi" w:cstheme="majorHAnsi"/>
          <w:color w:val="000000" w:themeColor="text1"/>
          <w:sz w:val="22"/>
          <w:szCs w:val="22"/>
        </w:rPr>
        <w:t>CVAN EM</w:t>
      </w:r>
      <w:r w:rsidR="00026602">
        <w:rPr>
          <w:rFonts w:asciiTheme="majorHAnsi" w:hAnsiTheme="majorHAnsi" w:cstheme="majorHAnsi"/>
          <w:color w:val="000000" w:themeColor="text1"/>
          <w:sz w:val="22"/>
          <w:szCs w:val="22"/>
        </w:rPr>
        <w:t xml:space="preserve"> </w:t>
      </w:r>
      <w:r w:rsidR="00162E9A">
        <w:rPr>
          <w:rFonts w:asciiTheme="majorHAnsi" w:hAnsiTheme="majorHAnsi" w:cstheme="majorHAnsi"/>
          <w:color w:val="000000" w:themeColor="text1"/>
          <w:sz w:val="22"/>
          <w:szCs w:val="22"/>
        </w:rPr>
        <w:t xml:space="preserve">will award </w:t>
      </w:r>
      <w:r w:rsidR="00224CC1">
        <w:rPr>
          <w:rFonts w:asciiTheme="majorHAnsi" w:hAnsiTheme="majorHAnsi" w:cstheme="majorHAnsi"/>
          <w:color w:val="000000" w:themeColor="text1"/>
          <w:sz w:val="22"/>
          <w:szCs w:val="22"/>
        </w:rPr>
        <w:t>one</w:t>
      </w:r>
      <w:r w:rsidR="00162E9A">
        <w:rPr>
          <w:rFonts w:asciiTheme="majorHAnsi" w:hAnsiTheme="majorHAnsi" w:cstheme="majorHAnsi"/>
          <w:color w:val="000000" w:themeColor="text1"/>
          <w:sz w:val="22"/>
          <w:szCs w:val="22"/>
        </w:rPr>
        <w:t xml:space="preserve"> bursary of </w:t>
      </w:r>
      <w:r w:rsidR="00162E9A" w:rsidRPr="00981499">
        <w:rPr>
          <w:rFonts w:asciiTheme="majorHAnsi" w:hAnsiTheme="majorHAnsi" w:cstheme="majorHAnsi"/>
          <w:b/>
          <w:bCs/>
          <w:color w:val="000000" w:themeColor="text1"/>
          <w:sz w:val="22"/>
          <w:szCs w:val="22"/>
        </w:rPr>
        <w:t>£1500</w:t>
      </w:r>
      <w:r w:rsidR="00162E9A">
        <w:rPr>
          <w:rFonts w:asciiTheme="majorHAnsi" w:hAnsiTheme="majorHAnsi" w:cstheme="majorHAnsi"/>
          <w:color w:val="000000" w:themeColor="text1"/>
          <w:sz w:val="22"/>
          <w:szCs w:val="22"/>
        </w:rPr>
        <w:t xml:space="preserve"> to an artist or art</w:t>
      </w:r>
      <w:r w:rsidR="00674ED2">
        <w:rPr>
          <w:rFonts w:asciiTheme="majorHAnsi" w:hAnsiTheme="majorHAnsi" w:cstheme="majorHAnsi"/>
          <w:color w:val="000000" w:themeColor="text1"/>
          <w:sz w:val="22"/>
          <w:szCs w:val="22"/>
        </w:rPr>
        <w:t>s</w:t>
      </w:r>
      <w:r w:rsidR="00162E9A">
        <w:rPr>
          <w:rFonts w:asciiTheme="majorHAnsi" w:hAnsiTheme="majorHAnsi" w:cstheme="majorHAnsi"/>
          <w:color w:val="000000" w:themeColor="text1"/>
          <w:sz w:val="22"/>
          <w:szCs w:val="22"/>
        </w:rPr>
        <w:t xml:space="preserve"> worker living or professionally based in </w:t>
      </w:r>
      <w:r w:rsidR="00162E9A" w:rsidRPr="00386F95">
        <w:rPr>
          <w:rFonts w:asciiTheme="majorHAnsi" w:hAnsiTheme="majorHAnsi" w:cstheme="majorHAnsi"/>
          <w:b/>
          <w:bCs/>
          <w:color w:val="000000" w:themeColor="text1"/>
          <w:sz w:val="22"/>
          <w:szCs w:val="22"/>
        </w:rPr>
        <w:t>Derbyshire</w:t>
      </w:r>
      <w:r w:rsidR="00162E9A">
        <w:rPr>
          <w:rFonts w:asciiTheme="majorHAnsi" w:hAnsiTheme="majorHAnsi" w:cstheme="majorHAnsi"/>
          <w:color w:val="000000" w:themeColor="text1"/>
          <w:sz w:val="22"/>
          <w:szCs w:val="22"/>
        </w:rPr>
        <w:t>. This opportunity is part of CVAN EM’s Bursaries scheme</w:t>
      </w:r>
      <w:r w:rsidR="00736BEF">
        <w:rPr>
          <w:rFonts w:asciiTheme="majorHAnsi" w:hAnsiTheme="majorHAnsi" w:cstheme="majorHAnsi"/>
          <w:color w:val="000000" w:themeColor="text1"/>
          <w:sz w:val="22"/>
          <w:szCs w:val="22"/>
        </w:rPr>
        <w:t>.</w:t>
      </w:r>
    </w:p>
    <w:p w14:paraId="0AA48F7A" w14:textId="55EEF59A" w:rsidR="00993B07" w:rsidRDefault="00386F95" w:rsidP="00A260F3">
      <w:pPr>
        <w:pStyle w:val="NormalWeb"/>
        <w:shd w:val="clear" w:color="auto" w:fill="FFFFFF"/>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For each round of the CVAN EM Bursaries Scheme we</w:t>
      </w:r>
      <w:r w:rsidR="00736BE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will </w:t>
      </w:r>
      <w:r w:rsidR="00736BEF">
        <w:rPr>
          <w:rFonts w:asciiTheme="majorHAnsi" w:hAnsiTheme="majorHAnsi" w:cstheme="majorHAnsi"/>
          <w:color w:val="000000" w:themeColor="text1"/>
          <w:sz w:val="22"/>
          <w:szCs w:val="22"/>
        </w:rPr>
        <w:t xml:space="preserve">award </w:t>
      </w:r>
      <w:r w:rsidR="00684C92">
        <w:rPr>
          <w:rFonts w:asciiTheme="majorHAnsi" w:hAnsiTheme="majorHAnsi" w:cstheme="majorHAnsi"/>
          <w:color w:val="000000" w:themeColor="text1"/>
          <w:sz w:val="22"/>
          <w:szCs w:val="22"/>
        </w:rPr>
        <w:t>£1500</w:t>
      </w:r>
      <w:r w:rsidR="00736BEF">
        <w:rPr>
          <w:rFonts w:asciiTheme="majorHAnsi" w:hAnsiTheme="majorHAnsi" w:cstheme="majorHAnsi"/>
          <w:color w:val="000000" w:themeColor="text1"/>
          <w:sz w:val="22"/>
          <w:szCs w:val="22"/>
        </w:rPr>
        <w:t xml:space="preserve"> to a creative </w:t>
      </w:r>
      <w:r>
        <w:rPr>
          <w:rFonts w:asciiTheme="majorHAnsi" w:hAnsiTheme="majorHAnsi" w:cstheme="majorHAnsi"/>
          <w:color w:val="000000" w:themeColor="text1"/>
          <w:sz w:val="22"/>
          <w:szCs w:val="22"/>
        </w:rPr>
        <w:t xml:space="preserve">living or </w:t>
      </w:r>
      <w:r w:rsidR="00736BEF">
        <w:rPr>
          <w:rFonts w:asciiTheme="majorHAnsi" w:hAnsiTheme="majorHAnsi" w:cstheme="majorHAnsi"/>
          <w:color w:val="000000" w:themeColor="text1"/>
          <w:sz w:val="22"/>
          <w:szCs w:val="22"/>
        </w:rPr>
        <w:t xml:space="preserve">based in a different county in the East Midlands. </w:t>
      </w:r>
      <w:r>
        <w:rPr>
          <w:rFonts w:asciiTheme="majorHAnsi" w:hAnsiTheme="majorHAnsi" w:cstheme="majorHAnsi"/>
          <w:color w:val="000000" w:themeColor="text1"/>
          <w:sz w:val="22"/>
          <w:szCs w:val="22"/>
        </w:rPr>
        <w:t>T</w:t>
      </w:r>
      <w:r w:rsidR="00993B07">
        <w:rPr>
          <w:rFonts w:asciiTheme="majorHAnsi" w:hAnsiTheme="majorHAnsi" w:cstheme="majorHAnsi"/>
          <w:color w:val="000000" w:themeColor="text1"/>
          <w:sz w:val="22"/>
          <w:szCs w:val="22"/>
        </w:rPr>
        <w:t xml:space="preserve">he breakdown of when </w:t>
      </w:r>
      <w:r w:rsidR="00736BEF">
        <w:rPr>
          <w:rFonts w:asciiTheme="majorHAnsi" w:hAnsiTheme="majorHAnsi" w:cstheme="majorHAnsi"/>
          <w:color w:val="000000" w:themeColor="text1"/>
          <w:sz w:val="22"/>
          <w:szCs w:val="22"/>
        </w:rPr>
        <w:t>the CVAN EM B</w:t>
      </w:r>
      <w:r w:rsidR="00993B07">
        <w:rPr>
          <w:rFonts w:asciiTheme="majorHAnsi" w:hAnsiTheme="majorHAnsi" w:cstheme="majorHAnsi"/>
          <w:color w:val="000000" w:themeColor="text1"/>
          <w:sz w:val="22"/>
          <w:szCs w:val="22"/>
        </w:rPr>
        <w:t xml:space="preserve">ursaries </w:t>
      </w:r>
      <w:r w:rsidR="00736BEF">
        <w:rPr>
          <w:rFonts w:asciiTheme="majorHAnsi" w:hAnsiTheme="majorHAnsi" w:cstheme="majorHAnsi"/>
          <w:color w:val="000000" w:themeColor="text1"/>
          <w:sz w:val="22"/>
          <w:szCs w:val="22"/>
        </w:rPr>
        <w:t xml:space="preserve">scheme </w:t>
      </w:r>
      <w:r w:rsidR="00993B07">
        <w:rPr>
          <w:rFonts w:asciiTheme="majorHAnsi" w:hAnsiTheme="majorHAnsi" w:cstheme="majorHAnsi"/>
          <w:color w:val="000000" w:themeColor="text1"/>
          <w:sz w:val="22"/>
          <w:szCs w:val="22"/>
        </w:rPr>
        <w:t xml:space="preserve">will </w:t>
      </w:r>
      <w:r w:rsidR="00736BEF">
        <w:rPr>
          <w:rFonts w:asciiTheme="majorHAnsi" w:hAnsiTheme="majorHAnsi" w:cstheme="majorHAnsi"/>
          <w:color w:val="000000" w:themeColor="text1"/>
          <w:sz w:val="22"/>
          <w:szCs w:val="22"/>
        </w:rPr>
        <w:t>open to</w:t>
      </w:r>
      <w:r w:rsidR="00452999">
        <w:rPr>
          <w:rFonts w:asciiTheme="majorHAnsi" w:hAnsiTheme="majorHAnsi" w:cstheme="majorHAnsi"/>
          <w:color w:val="000000" w:themeColor="text1"/>
          <w:sz w:val="22"/>
          <w:szCs w:val="22"/>
        </w:rPr>
        <w:t xml:space="preserve"> creatives in </w:t>
      </w:r>
      <w:r w:rsidR="00736BEF">
        <w:rPr>
          <w:rFonts w:asciiTheme="majorHAnsi" w:hAnsiTheme="majorHAnsi" w:cstheme="majorHAnsi"/>
          <w:color w:val="000000" w:themeColor="text1"/>
          <w:sz w:val="22"/>
          <w:szCs w:val="22"/>
        </w:rPr>
        <w:t>your area</w:t>
      </w:r>
      <w:r>
        <w:rPr>
          <w:rFonts w:asciiTheme="majorHAnsi" w:hAnsiTheme="majorHAnsi" w:cstheme="majorHAnsi"/>
          <w:color w:val="000000" w:themeColor="text1"/>
          <w:sz w:val="22"/>
          <w:szCs w:val="22"/>
        </w:rPr>
        <w:t xml:space="preserve"> is shared below</w:t>
      </w:r>
      <w:r w:rsidR="00993B07">
        <w:rPr>
          <w:rFonts w:asciiTheme="majorHAnsi" w:hAnsiTheme="majorHAnsi" w:cstheme="majorHAnsi"/>
          <w:color w:val="000000" w:themeColor="text1"/>
          <w:sz w:val="22"/>
          <w:szCs w:val="22"/>
        </w:rPr>
        <w:t xml:space="preserve">: </w:t>
      </w:r>
    </w:p>
    <w:p w14:paraId="5B6580D7" w14:textId="3DDE68C0" w:rsidR="00993B07" w:rsidRDefault="00B707C4" w:rsidP="00993B07">
      <w:pPr>
        <w:pStyle w:val="NormalWeb"/>
        <w:numPr>
          <w:ilvl w:val="0"/>
          <w:numId w:val="32"/>
        </w:numPr>
        <w:shd w:val="clear" w:color="auto" w:fill="FFFFFF"/>
        <w:rPr>
          <w:rFonts w:asciiTheme="majorHAnsi" w:hAnsiTheme="majorHAnsi" w:cstheme="majorHAnsi"/>
          <w:color w:val="000000" w:themeColor="text1"/>
          <w:sz w:val="22"/>
          <w:szCs w:val="22"/>
        </w:rPr>
      </w:pPr>
      <w:r w:rsidRPr="003C2BD1">
        <w:rPr>
          <w:rFonts w:asciiTheme="majorHAnsi" w:hAnsiTheme="majorHAnsi" w:cstheme="majorHAnsi"/>
          <w:b/>
          <w:bCs/>
          <w:color w:val="000000" w:themeColor="text1"/>
          <w:sz w:val="22"/>
          <w:szCs w:val="22"/>
        </w:rPr>
        <w:t>Round 1:</w:t>
      </w:r>
      <w:r>
        <w:rPr>
          <w:rFonts w:asciiTheme="majorHAnsi" w:hAnsiTheme="majorHAnsi" w:cstheme="majorHAnsi"/>
          <w:color w:val="000000" w:themeColor="text1"/>
          <w:sz w:val="22"/>
          <w:szCs w:val="22"/>
        </w:rPr>
        <w:t xml:space="preserve"> </w:t>
      </w:r>
      <w:r w:rsidR="00C23F67" w:rsidRPr="00993B07">
        <w:rPr>
          <w:rFonts w:asciiTheme="majorHAnsi" w:hAnsiTheme="majorHAnsi" w:cstheme="majorHAnsi"/>
          <w:color w:val="000000" w:themeColor="text1"/>
          <w:sz w:val="22"/>
          <w:szCs w:val="22"/>
        </w:rPr>
        <w:t>Derbyshir</w:t>
      </w:r>
      <w:r w:rsidR="00C23F67">
        <w:rPr>
          <w:rFonts w:asciiTheme="majorHAnsi" w:hAnsiTheme="majorHAnsi" w:cstheme="majorHAnsi"/>
          <w:color w:val="000000" w:themeColor="text1"/>
          <w:sz w:val="22"/>
          <w:szCs w:val="22"/>
        </w:rPr>
        <w:t xml:space="preserve">e, 13 March – 15 </w:t>
      </w:r>
      <w:r w:rsidR="00993B07" w:rsidRPr="00993B07">
        <w:rPr>
          <w:rFonts w:asciiTheme="majorHAnsi" w:hAnsiTheme="majorHAnsi" w:cstheme="majorHAnsi"/>
          <w:color w:val="000000" w:themeColor="text1"/>
          <w:sz w:val="22"/>
          <w:szCs w:val="22"/>
        </w:rPr>
        <w:t xml:space="preserve">May </w:t>
      </w:r>
      <w:r w:rsidR="004328C8">
        <w:rPr>
          <w:rFonts w:asciiTheme="majorHAnsi" w:hAnsiTheme="majorHAnsi" w:cstheme="majorHAnsi"/>
          <w:color w:val="000000" w:themeColor="text1"/>
          <w:sz w:val="22"/>
          <w:szCs w:val="22"/>
        </w:rPr>
        <w:t xml:space="preserve">2024 </w:t>
      </w:r>
      <w:r w:rsidR="00656B0B">
        <w:rPr>
          <w:rFonts w:asciiTheme="majorHAnsi" w:hAnsiTheme="majorHAnsi" w:cstheme="majorHAnsi"/>
          <w:color w:val="000000" w:themeColor="text1"/>
          <w:sz w:val="22"/>
          <w:szCs w:val="22"/>
        </w:rPr>
        <w:t xml:space="preserve">(deadline) </w:t>
      </w:r>
    </w:p>
    <w:p w14:paraId="40576D91" w14:textId="0194552F" w:rsidR="00993B07" w:rsidRDefault="00B707C4" w:rsidP="00993B07">
      <w:pPr>
        <w:pStyle w:val="NormalWeb"/>
        <w:numPr>
          <w:ilvl w:val="0"/>
          <w:numId w:val="32"/>
        </w:numPr>
        <w:shd w:val="clear" w:color="auto" w:fill="FFFFFF"/>
        <w:rPr>
          <w:rFonts w:asciiTheme="majorHAnsi" w:hAnsiTheme="majorHAnsi" w:cstheme="majorHAnsi"/>
          <w:color w:val="000000" w:themeColor="text1"/>
          <w:sz w:val="22"/>
          <w:szCs w:val="22"/>
        </w:rPr>
      </w:pPr>
      <w:r w:rsidRPr="003C2BD1">
        <w:rPr>
          <w:rFonts w:asciiTheme="majorHAnsi" w:hAnsiTheme="majorHAnsi" w:cstheme="majorHAnsi"/>
          <w:b/>
          <w:bCs/>
          <w:color w:val="000000" w:themeColor="text1"/>
          <w:sz w:val="22"/>
          <w:szCs w:val="22"/>
        </w:rPr>
        <w:t>Round 2:</w:t>
      </w:r>
      <w:r>
        <w:rPr>
          <w:rFonts w:asciiTheme="majorHAnsi" w:hAnsiTheme="majorHAnsi" w:cstheme="majorHAnsi"/>
          <w:color w:val="000000" w:themeColor="text1"/>
          <w:sz w:val="22"/>
          <w:szCs w:val="22"/>
        </w:rPr>
        <w:t xml:space="preserve"> </w:t>
      </w:r>
      <w:r w:rsidR="00C23F67" w:rsidRPr="00993B07">
        <w:rPr>
          <w:rFonts w:asciiTheme="majorHAnsi" w:hAnsiTheme="majorHAnsi" w:cstheme="majorHAnsi"/>
          <w:color w:val="000000" w:themeColor="text1"/>
          <w:sz w:val="22"/>
          <w:szCs w:val="22"/>
        </w:rPr>
        <w:t>Leicestershire &amp; Rutland</w:t>
      </w:r>
      <w:r w:rsidR="00C23F67">
        <w:rPr>
          <w:rFonts w:asciiTheme="majorHAnsi" w:hAnsiTheme="majorHAnsi" w:cstheme="majorHAnsi"/>
          <w:color w:val="000000" w:themeColor="text1"/>
          <w:sz w:val="22"/>
          <w:szCs w:val="22"/>
        </w:rPr>
        <w:t xml:space="preserve">, 22 May – 17 </w:t>
      </w:r>
      <w:r w:rsidR="00993B07" w:rsidRPr="00993B07">
        <w:rPr>
          <w:rFonts w:asciiTheme="majorHAnsi" w:hAnsiTheme="majorHAnsi" w:cstheme="majorHAnsi"/>
          <w:color w:val="000000" w:themeColor="text1"/>
          <w:sz w:val="22"/>
          <w:szCs w:val="22"/>
        </w:rPr>
        <w:t xml:space="preserve">July </w:t>
      </w:r>
      <w:r w:rsidR="004328C8">
        <w:rPr>
          <w:rFonts w:asciiTheme="majorHAnsi" w:hAnsiTheme="majorHAnsi" w:cstheme="majorHAnsi"/>
          <w:color w:val="000000" w:themeColor="text1"/>
          <w:sz w:val="22"/>
          <w:szCs w:val="22"/>
        </w:rPr>
        <w:t xml:space="preserve">2024 </w:t>
      </w:r>
      <w:r w:rsidR="00656B0B">
        <w:rPr>
          <w:rFonts w:asciiTheme="majorHAnsi" w:hAnsiTheme="majorHAnsi" w:cstheme="majorHAnsi"/>
          <w:color w:val="000000" w:themeColor="text1"/>
          <w:sz w:val="22"/>
          <w:szCs w:val="22"/>
        </w:rPr>
        <w:t xml:space="preserve">(deadline) </w:t>
      </w:r>
    </w:p>
    <w:p w14:paraId="563B3D7D" w14:textId="4D17FF9D" w:rsidR="00993B07" w:rsidRDefault="00B707C4" w:rsidP="00993B07">
      <w:pPr>
        <w:pStyle w:val="NormalWeb"/>
        <w:numPr>
          <w:ilvl w:val="0"/>
          <w:numId w:val="32"/>
        </w:numPr>
        <w:shd w:val="clear" w:color="auto" w:fill="FFFFFF"/>
        <w:rPr>
          <w:rFonts w:asciiTheme="majorHAnsi" w:hAnsiTheme="majorHAnsi" w:cstheme="majorHAnsi"/>
          <w:color w:val="000000" w:themeColor="text1"/>
          <w:sz w:val="22"/>
          <w:szCs w:val="22"/>
        </w:rPr>
      </w:pPr>
      <w:r w:rsidRPr="003C2BD1">
        <w:rPr>
          <w:rFonts w:asciiTheme="majorHAnsi" w:hAnsiTheme="majorHAnsi" w:cstheme="majorHAnsi"/>
          <w:b/>
          <w:bCs/>
          <w:color w:val="000000" w:themeColor="text1"/>
          <w:sz w:val="22"/>
          <w:szCs w:val="22"/>
        </w:rPr>
        <w:t>Round 3:</w:t>
      </w:r>
      <w:r>
        <w:rPr>
          <w:rFonts w:asciiTheme="majorHAnsi" w:hAnsiTheme="majorHAnsi" w:cstheme="majorHAnsi"/>
          <w:color w:val="000000" w:themeColor="text1"/>
          <w:sz w:val="22"/>
          <w:szCs w:val="22"/>
        </w:rPr>
        <w:t xml:space="preserve"> </w:t>
      </w:r>
      <w:r w:rsidR="00C23F67" w:rsidRPr="00993B07">
        <w:rPr>
          <w:rFonts w:asciiTheme="majorHAnsi" w:hAnsiTheme="majorHAnsi" w:cstheme="majorHAnsi"/>
          <w:color w:val="000000" w:themeColor="text1"/>
          <w:sz w:val="22"/>
          <w:szCs w:val="22"/>
        </w:rPr>
        <w:t>Lincolnshire</w:t>
      </w:r>
      <w:r w:rsidR="00C23F67">
        <w:rPr>
          <w:rFonts w:asciiTheme="majorHAnsi" w:hAnsiTheme="majorHAnsi" w:cstheme="majorHAnsi"/>
          <w:color w:val="000000" w:themeColor="text1"/>
          <w:sz w:val="22"/>
          <w:szCs w:val="22"/>
        </w:rPr>
        <w:t xml:space="preserve">, 25 July – 25 September </w:t>
      </w:r>
      <w:r w:rsidR="004328C8">
        <w:rPr>
          <w:rFonts w:asciiTheme="majorHAnsi" w:hAnsiTheme="majorHAnsi" w:cstheme="majorHAnsi"/>
          <w:color w:val="000000" w:themeColor="text1"/>
          <w:sz w:val="22"/>
          <w:szCs w:val="22"/>
        </w:rPr>
        <w:t xml:space="preserve">2024 </w:t>
      </w:r>
      <w:r w:rsidR="00656B0B">
        <w:rPr>
          <w:rFonts w:asciiTheme="majorHAnsi" w:hAnsiTheme="majorHAnsi" w:cstheme="majorHAnsi"/>
          <w:color w:val="000000" w:themeColor="text1"/>
          <w:sz w:val="22"/>
          <w:szCs w:val="22"/>
        </w:rPr>
        <w:t xml:space="preserve">(deadline) </w:t>
      </w:r>
    </w:p>
    <w:p w14:paraId="0CEBCA26" w14:textId="535B5E25" w:rsidR="00993B07" w:rsidRDefault="00B707C4" w:rsidP="00993B07">
      <w:pPr>
        <w:pStyle w:val="NormalWeb"/>
        <w:numPr>
          <w:ilvl w:val="0"/>
          <w:numId w:val="32"/>
        </w:numPr>
        <w:shd w:val="clear" w:color="auto" w:fill="FFFFFF"/>
        <w:rPr>
          <w:rFonts w:asciiTheme="majorHAnsi" w:hAnsiTheme="majorHAnsi" w:cstheme="majorHAnsi"/>
          <w:color w:val="000000" w:themeColor="text1"/>
          <w:sz w:val="22"/>
          <w:szCs w:val="22"/>
        </w:rPr>
      </w:pPr>
      <w:r w:rsidRPr="003C2BD1">
        <w:rPr>
          <w:rFonts w:asciiTheme="majorHAnsi" w:hAnsiTheme="majorHAnsi" w:cstheme="majorHAnsi"/>
          <w:b/>
          <w:bCs/>
          <w:color w:val="000000" w:themeColor="text1"/>
          <w:sz w:val="22"/>
          <w:szCs w:val="22"/>
        </w:rPr>
        <w:t>Round 4:</w:t>
      </w:r>
      <w:r>
        <w:rPr>
          <w:rFonts w:asciiTheme="majorHAnsi" w:hAnsiTheme="majorHAnsi" w:cstheme="majorHAnsi"/>
          <w:color w:val="000000" w:themeColor="text1"/>
          <w:sz w:val="22"/>
          <w:szCs w:val="22"/>
        </w:rPr>
        <w:t xml:space="preserve"> </w:t>
      </w:r>
      <w:r w:rsidR="00C23F67" w:rsidRPr="00993B07">
        <w:rPr>
          <w:rFonts w:asciiTheme="majorHAnsi" w:hAnsiTheme="majorHAnsi" w:cstheme="majorHAnsi"/>
          <w:color w:val="000000" w:themeColor="text1"/>
          <w:sz w:val="22"/>
          <w:szCs w:val="22"/>
        </w:rPr>
        <w:t>Northamptonshire</w:t>
      </w:r>
      <w:r w:rsidR="00C23F67">
        <w:rPr>
          <w:rFonts w:asciiTheme="majorHAnsi" w:hAnsiTheme="majorHAnsi" w:cstheme="majorHAnsi"/>
          <w:color w:val="000000" w:themeColor="text1"/>
          <w:sz w:val="22"/>
          <w:szCs w:val="22"/>
        </w:rPr>
        <w:t xml:space="preserve">, 3 October – 4 December </w:t>
      </w:r>
      <w:r w:rsidR="004328C8">
        <w:rPr>
          <w:rFonts w:asciiTheme="majorHAnsi" w:hAnsiTheme="majorHAnsi" w:cstheme="majorHAnsi"/>
          <w:color w:val="000000" w:themeColor="text1"/>
          <w:sz w:val="22"/>
          <w:szCs w:val="22"/>
        </w:rPr>
        <w:t>2024 (</w:t>
      </w:r>
      <w:r w:rsidR="00656B0B">
        <w:rPr>
          <w:rFonts w:asciiTheme="majorHAnsi" w:hAnsiTheme="majorHAnsi" w:cstheme="majorHAnsi"/>
          <w:color w:val="000000" w:themeColor="text1"/>
          <w:sz w:val="22"/>
          <w:szCs w:val="22"/>
        </w:rPr>
        <w:t>deadline)</w:t>
      </w:r>
    </w:p>
    <w:p w14:paraId="09C31F03" w14:textId="10E1A623" w:rsidR="00993B07" w:rsidRPr="00993B07" w:rsidRDefault="00B707C4" w:rsidP="00993B07">
      <w:pPr>
        <w:pStyle w:val="NormalWeb"/>
        <w:numPr>
          <w:ilvl w:val="0"/>
          <w:numId w:val="32"/>
        </w:numPr>
        <w:shd w:val="clear" w:color="auto" w:fill="FFFFFF"/>
        <w:rPr>
          <w:rFonts w:asciiTheme="majorHAnsi" w:hAnsiTheme="majorHAnsi" w:cstheme="majorHAnsi"/>
          <w:color w:val="000000" w:themeColor="text1"/>
          <w:sz w:val="22"/>
          <w:szCs w:val="22"/>
        </w:rPr>
      </w:pPr>
      <w:r w:rsidRPr="003C2BD1">
        <w:rPr>
          <w:rFonts w:asciiTheme="majorHAnsi" w:hAnsiTheme="majorHAnsi" w:cstheme="majorHAnsi"/>
          <w:b/>
          <w:bCs/>
          <w:color w:val="000000" w:themeColor="text1"/>
          <w:sz w:val="22"/>
          <w:szCs w:val="22"/>
          <w:lang w:val="en-US"/>
        </w:rPr>
        <w:t>Round 5:</w:t>
      </w:r>
      <w:r>
        <w:rPr>
          <w:rFonts w:asciiTheme="majorHAnsi" w:hAnsiTheme="majorHAnsi" w:cstheme="majorHAnsi"/>
          <w:color w:val="000000" w:themeColor="text1"/>
          <w:sz w:val="22"/>
          <w:szCs w:val="22"/>
          <w:lang w:val="en-US"/>
        </w:rPr>
        <w:t xml:space="preserve"> </w:t>
      </w:r>
      <w:r w:rsidR="00C23F67" w:rsidRPr="00993B07">
        <w:rPr>
          <w:rFonts w:asciiTheme="majorHAnsi" w:hAnsiTheme="majorHAnsi" w:cstheme="majorHAnsi"/>
          <w:color w:val="000000" w:themeColor="text1"/>
          <w:sz w:val="22"/>
          <w:szCs w:val="22"/>
          <w:lang w:val="en-US"/>
        </w:rPr>
        <w:t>Nottinghamshire</w:t>
      </w:r>
      <w:r w:rsidR="00C23F67">
        <w:rPr>
          <w:rFonts w:asciiTheme="majorHAnsi" w:hAnsiTheme="majorHAnsi" w:cstheme="majorHAnsi"/>
          <w:color w:val="000000" w:themeColor="text1"/>
          <w:sz w:val="22"/>
          <w:szCs w:val="22"/>
          <w:lang w:val="en-US"/>
        </w:rPr>
        <w:t xml:space="preserve">, 12 December </w:t>
      </w:r>
      <w:r w:rsidR="004328C8">
        <w:rPr>
          <w:rFonts w:asciiTheme="majorHAnsi" w:hAnsiTheme="majorHAnsi" w:cstheme="majorHAnsi"/>
          <w:color w:val="000000" w:themeColor="text1"/>
          <w:sz w:val="22"/>
          <w:szCs w:val="22"/>
          <w:lang w:val="en-US"/>
        </w:rPr>
        <w:t xml:space="preserve">2024 </w:t>
      </w:r>
      <w:r w:rsidR="00C23F67">
        <w:rPr>
          <w:rFonts w:asciiTheme="majorHAnsi" w:hAnsiTheme="majorHAnsi" w:cstheme="majorHAnsi"/>
          <w:color w:val="000000" w:themeColor="text1"/>
          <w:sz w:val="22"/>
          <w:szCs w:val="22"/>
          <w:lang w:val="en-US"/>
        </w:rPr>
        <w:t xml:space="preserve">– 12 </w:t>
      </w:r>
      <w:r w:rsidR="00993B07" w:rsidRPr="00993B07">
        <w:rPr>
          <w:rFonts w:asciiTheme="majorHAnsi" w:hAnsiTheme="majorHAnsi" w:cstheme="majorHAnsi"/>
          <w:color w:val="000000" w:themeColor="text1"/>
          <w:sz w:val="22"/>
          <w:szCs w:val="22"/>
          <w:lang w:val="en-US"/>
        </w:rPr>
        <w:t>February</w:t>
      </w:r>
      <w:r w:rsidR="00656B0B">
        <w:rPr>
          <w:rFonts w:asciiTheme="majorHAnsi" w:hAnsiTheme="majorHAnsi" w:cstheme="majorHAnsi"/>
          <w:color w:val="000000" w:themeColor="text1"/>
          <w:sz w:val="22"/>
          <w:szCs w:val="22"/>
          <w:lang w:val="en-US"/>
        </w:rPr>
        <w:t xml:space="preserve"> </w:t>
      </w:r>
      <w:r w:rsidR="004328C8">
        <w:rPr>
          <w:rFonts w:asciiTheme="majorHAnsi" w:hAnsiTheme="majorHAnsi" w:cstheme="majorHAnsi"/>
          <w:color w:val="000000" w:themeColor="text1"/>
          <w:sz w:val="22"/>
          <w:szCs w:val="22"/>
          <w:lang w:val="en-US"/>
        </w:rPr>
        <w:t xml:space="preserve">2025 </w:t>
      </w:r>
      <w:r w:rsidR="00656B0B">
        <w:rPr>
          <w:rFonts w:asciiTheme="majorHAnsi" w:hAnsiTheme="majorHAnsi" w:cstheme="majorHAnsi"/>
          <w:color w:val="000000" w:themeColor="text1"/>
          <w:sz w:val="22"/>
          <w:szCs w:val="22"/>
          <w:lang w:val="en-US"/>
        </w:rPr>
        <w:t xml:space="preserve">(deadline) </w:t>
      </w:r>
    </w:p>
    <w:p w14:paraId="2FC618F7" w14:textId="47AFD802" w:rsidR="00B707C4" w:rsidRDefault="00993B07" w:rsidP="003636AB">
      <w:pPr>
        <w:pStyle w:val="NormalWeb"/>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CVAN EM Bursaries will support the development of ambitious activity with a focus on the visual arts</w:t>
      </w:r>
      <w:r w:rsidR="00C96FDD">
        <w:rPr>
          <w:rStyle w:val="FootnoteReference"/>
          <w:rFonts w:asciiTheme="majorHAnsi" w:hAnsiTheme="majorHAnsi" w:cstheme="majorHAnsi"/>
          <w:color w:val="000000" w:themeColor="text1"/>
          <w:sz w:val="22"/>
          <w:szCs w:val="22"/>
        </w:rPr>
        <w:footnoteReference w:id="1"/>
      </w:r>
      <w:r>
        <w:rPr>
          <w:rFonts w:asciiTheme="majorHAnsi" w:hAnsiTheme="majorHAnsi" w:cstheme="majorHAnsi"/>
          <w:color w:val="000000" w:themeColor="text1"/>
          <w:sz w:val="22"/>
          <w:szCs w:val="22"/>
        </w:rPr>
        <w:t xml:space="preserve">. Applicants </w:t>
      </w:r>
      <w:r w:rsidR="00C60636">
        <w:rPr>
          <w:rFonts w:asciiTheme="majorHAnsi" w:hAnsiTheme="majorHAnsi" w:cstheme="majorHAnsi"/>
          <w:color w:val="000000" w:themeColor="text1"/>
          <w:sz w:val="22"/>
          <w:szCs w:val="22"/>
        </w:rPr>
        <w:t>must demonstrate a commitment to contemporary art</w:t>
      </w:r>
      <w:r w:rsidR="00C60636">
        <w:rPr>
          <w:rStyle w:val="FootnoteReference"/>
          <w:rFonts w:asciiTheme="majorHAnsi" w:hAnsiTheme="majorHAnsi" w:cstheme="majorHAnsi"/>
          <w:color w:val="000000" w:themeColor="text1"/>
          <w:sz w:val="22"/>
          <w:szCs w:val="22"/>
        </w:rPr>
        <w:footnoteReference w:id="2"/>
      </w:r>
      <w:r w:rsidR="00C60636">
        <w:rPr>
          <w:rFonts w:asciiTheme="majorHAnsi" w:hAnsiTheme="majorHAnsi" w:cstheme="majorHAnsi"/>
          <w:color w:val="000000" w:themeColor="text1"/>
          <w:sz w:val="22"/>
          <w:szCs w:val="22"/>
        </w:rPr>
        <w:t xml:space="preserve"> and </w:t>
      </w:r>
      <w:r>
        <w:rPr>
          <w:rFonts w:asciiTheme="majorHAnsi" w:hAnsiTheme="majorHAnsi" w:cstheme="majorHAnsi"/>
          <w:color w:val="000000" w:themeColor="text1"/>
          <w:sz w:val="22"/>
          <w:szCs w:val="22"/>
        </w:rPr>
        <w:t xml:space="preserve">can be artists or arts workers </w:t>
      </w:r>
      <w:r w:rsidR="00C60636">
        <w:rPr>
          <w:rFonts w:asciiTheme="majorHAnsi" w:hAnsiTheme="majorHAnsi" w:cstheme="majorHAnsi"/>
          <w:color w:val="000000" w:themeColor="text1"/>
          <w:sz w:val="22"/>
          <w:szCs w:val="22"/>
        </w:rPr>
        <w:t>wanting</w:t>
      </w:r>
      <w:r>
        <w:rPr>
          <w:rFonts w:asciiTheme="majorHAnsi" w:hAnsiTheme="majorHAnsi" w:cstheme="majorHAnsi"/>
          <w:color w:val="000000" w:themeColor="text1"/>
          <w:sz w:val="22"/>
          <w:szCs w:val="22"/>
        </w:rPr>
        <w:t xml:space="preserve"> to develop their practice. </w:t>
      </w:r>
    </w:p>
    <w:p w14:paraId="53FC83EE" w14:textId="10ED520E" w:rsidR="00224CC1" w:rsidRDefault="00B707C4" w:rsidP="003636AB">
      <w:pPr>
        <w:pStyle w:val="NormalWeb"/>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Bursary recipients will be </w:t>
      </w:r>
      <w:r w:rsidR="00F26749">
        <w:rPr>
          <w:rFonts w:asciiTheme="majorHAnsi" w:hAnsiTheme="majorHAnsi" w:cstheme="majorHAnsi"/>
          <w:color w:val="000000" w:themeColor="text1"/>
          <w:sz w:val="22"/>
          <w:szCs w:val="22"/>
        </w:rPr>
        <w:t>offered</w:t>
      </w:r>
      <w:r>
        <w:rPr>
          <w:rFonts w:asciiTheme="majorHAnsi" w:hAnsiTheme="majorHAnsi" w:cstheme="majorHAnsi"/>
          <w:color w:val="000000" w:themeColor="text1"/>
          <w:sz w:val="22"/>
          <w:szCs w:val="22"/>
        </w:rPr>
        <w:t xml:space="preserve"> 1-2-1 mentoring with CVAN EM’s Regional Director. </w:t>
      </w:r>
    </w:p>
    <w:p w14:paraId="055632A1" w14:textId="3A46D6FF" w:rsidR="00993B07" w:rsidRPr="00993B07" w:rsidRDefault="00993B07" w:rsidP="003636AB">
      <w:pPr>
        <w:pStyle w:val="NormalWeb"/>
        <w:rPr>
          <w:rFonts w:ascii="Calibri Light" w:hAnsi="Calibri Light" w:cs="Calibri Light"/>
          <w:color w:val="000000" w:themeColor="text1"/>
          <w:sz w:val="32"/>
          <w:szCs w:val="32"/>
        </w:rPr>
      </w:pPr>
      <w:r w:rsidRPr="00993B07">
        <w:rPr>
          <w:rFonts w:ascii="Calibri Light" w:hAnsi="Calibri Light" w:cs="Calibri Light"/>
          <w:color w:val="000000" w:themeColor="text1"/>
          <w:sz w:val="32"/>
          <w:szCs w:val="32"/>
        </w:rPr>
        <w:lastRenderedPageBreak/>
        <w:t>What can CVAN EM Bursaries Support</w:t>
      </w:r>
      <w:r w:rsidR="00684C92">
        <w:rPr>
          <w:rFonts w:ascii="Calibri Light" w:hAnsi="Calibri Light" w:cs="Calibri Light"/>
          <w:color w:val="000000" w:themeColor="text1"/>
          <w:sz w:val="32"/>
          <w:szCs w:val="32"/>
        </w:rPr>
        <w:t>?</w:t>
      </w:r>
    </w:p>
    <w:p w14:paraId="032740BD" w14:textId="13EB4970" w:rsidR="00993B07" w:rsidRDefault="00993B07" w:rsidP="003636AB">
      <w:pPr>
        <w:pStyle w:val="NormalWeb"/>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Bursaries can contribute to or fund the following: </w:t>
      </w:r>
    </w:p>
    <w:p w14:paraId="4EB993E1" w14:textId="3A148031" w:rsidR="00993B07" w:rsidRDefault="00993B07" w:rsidP="00993B07">
      <w:pPr>
        <w:pStyle w:val="NormalWeb"/>
        <w:numPr>
          <w:ilvl w:val="0"/>
          <w:numId w:val="3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R&amp;D</w:t>
      </w:r>
      <w:r w:rsidR="00EF62E3">
        <w:rPr>
          <w:rFonts w:asciiTheme="majorHAnsi" w:hAnsiTheme="majorHAnsi" w:cstheme="majorHAnsi"/>
          <w:color w:val="000000" w:themeColor="text1"/>
          <w:sz w:val="22"/>
          <w:szCs w:val="22"/>
        </w:rPr>
        <w:t xml:space="preserve"> (your time) </w:t>
      </w:r>
    </w:p>
    <w:p w14:paraId="1E5BD334" w14:textId="77777777" w:rsidR="00993B07" w:rsidRDefault="00993B07" w:rsidP="00993B07">
      <w:pPr>
        <w:pStyle w:val="NormalWeb"/>
        <w:numPr>
          <w:ilvl w:val="0"/>
          <w:numId w:val="3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Production</w:t>
      </w:r>
    </w:p>
    <w:p w14:paraId="56A47401" w14:textId="6E17E9A8" w:rsidR="00C96FDD" w:rsidRPr="00C96FDD" w:rsidRDefault="00993B07" w:rsidP="00C96FDD">
      <w:pPr>
        <w:pStyle w:val="NormalWeb"/>
        <w:numPr>
          <w:ilvl w:val="0"/>
          <w:numId w:val="3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Fabrication</w:t>
      </w:r>
    </w:p>
    <w:p w14:paraId="362FB4D3" w14:textId="77777777" w:rsidR="00993B07" w:rsidRDefault="00993B07" w:rsidP="00993B07">
      <w:pPr>
        <w:pStyle w:val="NormalWeb"/>
        <w:numPr>
          <w:ilvl w:val="0"/>
          <w:numId w:val="3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Mentoring</w:t>
      </w:r>
    </w:p>
    <w:p w14:paraId="0E4AB2FA" w14:textId="77777777" w:rsidR="00993B07" w:rsidRDefault="00993B07" w:rsidP="00993B07">
      <w:pPr>
        <w:pStyle w:val="NormalWeb"/>
        <w:numPr>
          <w:ilvl w:val="0"/>
          <w:numId w:val="3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Skill development</w:t>
      </w:r>
    </w:p>
    <w:p w14:paraId="7C42F866" w14:textId="6A800C86" w:rsidR="000D4B4E" w:rsidRDefault="000D4B4E" w:rsidP="00993B07">
      <w:pPr>
        <w:pStyle w:val="NormalWeb"/>
        <w:numPr>
          <w:ilvl w:val="0"/>
          <w:numId w:val="3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Seed funding</w:t>
      </w:r>
    </w:p>
    <w:p w14:paraId="6EFB095D" w14:textId="77777777" w:rsidR="00993B07" w:rsidRDefault="00993B07" w:rsidP="00993B07">
      <w:pPr>
        <w:pStyle w:val="NormalWeb"/>
        <w:numPr>
          <w:ilvl w:val="0"/>
          <w:numId w:val="3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Acquisition of equipment</w:t>
      </w:r>
    </w:p>
    <w:p w14:paraId="721FB787" w14:textId="77777777" w:rsidR="00993B07" w:rsidRDefault="00993B07" w:rsidP="00993B07">
      <w:pPr>
        <w:pStyle w:val="NormalWeb"/>
        <w:numPr>
          <w:ilvl w:val="0"/>
          <w:numId w:val="3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Access support</w:t>
      </w:r>
    </w:p>
    <w:p w14:paraId="6BCD953B" w14:textId="77777777" w:rsidR="00993B07" w:rsidRDefault="00993B07" w:rsidP="00993B07">
      <w:pPr>
        <w:pStyle w:val="NormalWeb"/>
        <w:numPr>
          <w:ilvl w:val="0"/>
          <w:numId w:val="3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Event delivery </w:t>
      </w:r>
    </w:p>
    <w:p w14:paraId="365235F8" w14:textId="4F5C51C4" w:rsidR="003D1F52" w:rsidRDefault="003D1F52" w:rsidP="00993B07">
      <w:pPr>
        <w:pStyle w:val="NormalWeb"/>
        <w:numPr>
          <w:ilvl w:val="0"/>
          <w:numId w:val="3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Workshop delivery </w:t>
      </w:r>
    </w:p>
    <w:p w14:paraId="5ACE74D6" w14:textId="77777777" w:rsidR="00993B07" w:rsidRDefault="00993B07" w:rsidP="00993B07">
      <w:pPr>
        <w:pStyle w:val="NormalWeb"/>
        <w:numPr>
          <w:ilvl w:val="0"/>
          <w:numId w:val="3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Collaboration</w:t>
      </w:r>
    </w:p>
    <w:p w14:paraId="13ED50B7" w14:textId="4C934F2D" w:rsidR="00C96FDD" w:rsidRDefault="00C96FDD" w:rsidP="00993B07">
      <w:pPr>
        <w:pStyle w:val="NormalWeb"/>
        <w:numPr>
          <w:ilvl w:val="0"/>
          <w:numId w:val="3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Studio rent </w:t>
      </w:r>
    </w:p>
    <w:p w14:paraId="184C6A75" w14:textId="77777777" w:rsidR="00993B07" w:rsidRDefault="00993B07" w:rsidP="00993B07">
      <w:pPr>
        <w:pStyle w:val="NormalWeb"/>
        <w:numPr>
          <w:ilvl w:val="0"/>
          <w:numId w:val="3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Community engagement </w:t>
      </w:r>
    </w:p>
    <w:p w14:paraId="13F0384A" w14:textId="77777777" w:rsidR="00993B07" w:rsidRDefault="00993B07" w:rsidP="00993B07">
      <w:pPr>
        <w:pStyle w:val="NormalWeb"/>
        <w:numPr>
          <w:ilvl w:val="0"/>
          <w:numId w:val="3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Professional training </w:t>
      </w:r>
    </w:p>
    <w:p w14:paraId="10DF5C25" w14:textId="463BBFD6" w:rsidR="00C96FDD" w:rsidRPr="00C96FDD" w:rsidRDefault="00993B07" w:rsidP="00C96FDD">
      <w:pPr>
        <w:pStyle w:val="NormalWeb"/>
        <w:numPr>
          <w:ilvl w:val="0"/>
          <w:numId w:val="3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Or a combination of the above </w:t>
      </w:r>
    </w:p>
    <w:p w14:paraId="0FAC1F0B" w14:textId="104078D5" w:rsidR="00026602" w:rsidRPr="00993B07" w:rsidRDefault="00C96FDD" w:rsidP="00C96FDD">
      <w:pPr>
        <w:pStyle w:val="NormalWeb"/>
        <w:rPr>
          <w:rFonts w:asciiTheme="majorHAnsi" w:hAnsiTheme="majorHAnsi" w:cstheme="majorHAnsi"/>
          <w:color w:val="000000" w:themeColor="text1"/>
          <w:sz w:val="22"/>
          <w:szCs w:val="22"/>
        </w:rPr>
      </w:pPr>
      <w:r>
        <w:rPr>
          <w:rFonts w:ascii="Calibri Light" w:hAnsi="Calibri Light" w:cs="Calibri Light"/>
          <w:sz w:val="32"/>
          <w:szCs w:val="32"/>
        </w:rPr>
        <w:t xml:space="preserve">Who can apply? </w:t>
      </w:r>
    </w:p>
    <w:p w14:paraId="0A34E48E" w14:textId="36187DBD" w:rsidR="003636AB" w:rsidRDefault="00B707C4" w:rsidP="00EF2C74">
      <w:pPr>
        <w:pStyle w:val="ListParagraph"/>
        <w:numPr>
          <w:ilvl w:val="0"/>
          <w:numId w:val="29"/>
        </w:numPr>
        <w:spacing w:line="276" w:lineRule="auto"/>
        <w:rPr>
          <w:rFonts w:asciiTheme="majorHAnsi" w:hAnsiTheme="majorHAnsi" w:cstheme="majorHAnsi"/>
          <w:sz w:val="22"/>
          <w:szCs w:val="22"/>
        </w:rPr>
      </w:pPr>
      <w:r>
        <w:rPr>
          <w:rFonts w:asciiTheme="majorHAnsi" w:hAnsiTheme="majorHAnsi" w:cstheme="majorHAnsi"/>
          <w:sz w:val="22"/>
          <w:szCs w:val="22"/>
        </w:rPr>
        <w:t xml:space="preserve">Applicants applying to </w:t>
      </w:r>
      <w:r w:rsidR="00684C92">
        <w:rPr>
          <w:rFonts w:asciiTheme="majorHAnsi" w:hAnsiTheme="majorHAnsi" w:cstheme="majorHAnsi"/>
          <w:sz w:val="22"/>
          <w:szCs w:val="22"/>
        </w:rPr>
        <w:t>Round 1</w:t>
      </w:r>
      <w:r>
        <w:rPr>
          <w:rFonts w:asciiTheme="majorHAnsi" w:hAnsiTheme="majorHAnsi" w:cstheme="majorHAnsi"/>
          <w:sz w:val="22"/>
          <w:szCs w:val="22"/>
        </w:rPr>
        <w:t xml:space="preserve"> must </w:t>
      </w:r>
      <w:r w:rsidR="00957E54">
        <w:rPr>
          <w:rFonts w:asciiTheme="majorHAnsi" w:hAnsiTheme="majorHAnsi" w:cstheme="majorHAnsi"/>
          <w:sz w:val="22"/>
          <w:szCs w:val="22"/>
        </w:rPr>
        <w:t>be</w:t>
      </w:r>
      <w:r w:rsidRPr="00B707C4">
        <w:rPr>
          <w:rFonts w:asciiTheme="majorHAnsi" w:hAnsiTheme="majorHAnsi" w:cstheme="majorHAnsi"/>
          <w:sz w:val="22"/>
          <w:szCs w:val="22"/>
        </w:rPr>
        <w:t xml:space="preserve"> living or professionally based in </w:t>
      </w:r>
      <w:r w:rsidRPr="00684C92">
        <w:rPr>
          <w:rFonts w:asciiTheme="majorHAnsi" w:hAnsiTheme="majorHAnsi" w:cstheme="majorHAnsi"/>
          <w:b/>
          <w:bCs/>
          <w:sz w:val="22"/>
          <w:szCs w:val="22"/>
        </w:rPr>
        <w:t>Derbyshire</w:t>
      </w:r>
      <w:r>
        <w:rPr>
          <w:rFonts w:asciiTheme="majorHAnsi" w:hAnsiTheme="majorHAnsi" w:cstheme="majorHAnsi"/>
          <w:sz w:val="22"/>
          <w:szCs w:val="22"/>
        </w:rPr>
        <w:t>.</w:t>
      </w:r>
    </w:p>
    <w:p w14:paraId="32570768" w14:textId="04C0E2B1" w:rsidR="00684C92" w:rsidRPr="00684C92" w:rsidRDefault="00224CC1" w:rsidP="00EF2C74">
      <w:pPr>
        <w:pStyle w:val="ListParagraph"/>
        <w:numPr>
          <w:ilvl w:val="0"/>
          <w:numId w:val="29"/>
        </w:numPr>
        <w:spacing w:line="276" w:lineRule="auto"/>
        <w:rPr>
          <w:rFonts w:asciiTheme="majorHAnsi" w:hAnsiTheme="majorHAnsi" w:cstheme="majorHAnsi"/>
          <w:sz w:val="22"/>
          <w:szCs w:val="22"/>
        </w:rPr>
      </w:pPr>
      <w:r>
        <w:rPr>
          <w:rFonts w:asciiTheme="majorHAnsi" w:hAnsiTheme="majorHAnsi" w:cstheme="majorHAnsi"/>
          <w:sz w:val="22"/>
          <w:szCs w:val="22"/>
        </w:rPr>
        <w:t xml:space="preserve">Applicants </w:t>
      </w:r>
      <w:r w:rsidR="00684C92">
        <w:rPr>
          <w:rFonts w:asciiTheme="majorHAnsi" w:hAnsiTheme="majorHAnsi" w:cstheme="majorHAnsi"/>
          <w:sz w:val="22"/>
          <w:szCs w:val="22"/>
        </w:rPr>
        <w:t>who</w:t>
      </w:r>
      <w:r w:rsidR="00684C92" w:rsidRPr="00684C92">
        <w:rPr>
          <w:rFonts w:asciiTheme="majorHAnsi" w:hAnsiTheme="majorHAnsi" w:cstheme="majorHAnsi"/>
          <w:sz w:val="22"/>
          <w:szCs w:val="22"/>
        </w:rPr>
        <w:t xml:space="preserve"> demonstrate a commitment to contemporary </w:t>
      </w:r>
      <w:proofErr w:type="gramStart"/>
      <w:r w:rsidR="00684C92" w:rsidRPr="00684C92">
        <w:rPr>
          <w:rFonts w:asciiTheme="majorHAnsi" w:hAnsiTheme="majorHAnsi" w:cstheme="majorHAnsi"/>
          <w:sz w:val="22"/>
          <w:szCs w:val="22"/>
        </w:rPr>
        <w:t>art</w:t>
      </w:r>
      <w:r w:rsidR="00C55F6C">
        <w:rPr>
          <w:rFonts w:asciiTheme="majorHAnsi" w:hAnsiTheme="majorHAnsi" w:cstheme="majorHAnsi"/>
          <w:sz w:val="22"/>
          <w:szCs w:val="22"/>
        </w:rPr>
        <w:t>.</w:t>
      </w:r>
      <w:r w:rsidR="00684C92">
        <w:rPr>
          <w:rFonts w:asciiTheme="majorHAnsi" w:hAnsiTheme="majorHAnsi" w:cstheme="majorHAnsi"/>
          <w:sz w:val="22"/>
          <w:szCs w:val="22"/>
          <w:vertAlign w:val="superscript"/>
        </w:rPr>
        <w:t>.</w:t>
      </w:r>
      <w:proofErr w:type="gramEnd"/>
    </w:p>
    <w:p w14:paraId="25697CC9" w14:textId="73C820E4" w:rsidR="00224CC1" w:rsidRDefault="00684C92" w:rsidP="00EF2C74">
      <w:pPr>
        <w:pStyle w:val="ListParagraph"/>
        <w:numPr>
          <w:ilvl w:val="0"/>
          <w:numId w:val="29"/>
        </w:numPr>
        <w:spacing w:line="276" w:lineRule="auto"/>
        <w:rPr>
          <w:rFonts w:asciiTheme="majorHAnsi" w:hAnsiTheme="majorHAnsi" w:cstheme="majorHAnsi"/>
          <w:sz w:val="22"/>
          <w:szCs w:val="22"/>
        </w:rPr>
      </w:pPr>
      <w:r>
        <w:rPr>
          <w:rFonts w:asciiTheme="majorHAnsi" w:hAnsiTheme="majorHAnsi" w:cstheme="majorHAnsi"/>
          <w:sz w:val="22"/>
          <w:szCs w:val="22"/>
        </w:rPr>
        <w:t xml:space="preserve">Applicants wanting </w:t>
      </w:r>
      <w:r w:rsidR="00224CC1">
        <w:rPr>
          <w:rFonts w:asciiTheme="majorHAnsi" w:hAnsiTheme="majorHAnsi" w:cstheme="majorHAnsi"/>
          <w:sz w:val="22"/>
          <w:szCs w:val="22"/>
        </w:rPr>
        <w:t xml:space="preserve">to fund </w:t>
      </w:r>
      <w:r w:rsidR="00224CC1" w:rsidRPr="00224CC1">
        <w:rPr>
          <w:rFonts w:asciiTheme="majorHAnsi" w:hAnsiTheme="majorHAnsi" w:cstheme="majorHAnsi"/>
          <w:sz w:val="22"/>
          <w:szCs w:val="22"/>
        </w:rPr>
        <w:t>ambitious activity with a focus on the visual ar</w:t>
      </w:r>
      <w:r w:rsidR="00FB5DE3">
        <w:rPr>
          <w:rFonts w:asciiTheme="majorHAnsi" w:hAnsiTheme="majorHAnsi" w:cstheme="majorHAnsi"/>
          <w:sz w:val="22"/>
          <w:szCs w:val="22"/>
        </w:rPr>
        <w:t>ts</w:t>
      </w:r>
      <w:r w:rsidR="00224CC1" w:rsidRPr="00224CC1">
        <w:rPr>
          <w:rFonts w:asciiTheme="majorHAnsi" w:hAnsiTheme="majorHAnsi" w:cstheme="majorHAnsi"/>
          <w:sz w:val="22"/>
          <w:szCs w:val="22"/>
        </w:rPr>
        <w:t>.</w:t>
      </w:r>
    </w:p>
    <w:p w14:paraId="0397F906" w14:textId="02E1D447" w:rsidR="00B707C4" w:rsidRPr="00B707C4" w:rsidRDefault="00B707C4" w:rsidP="00B707C4">
      <w:pPr>
        <w:pStyle w:val="ListParagraph"/>
        <w:numPr>
          <w:ilvl w:val="0"/>
          <w:numId w:val="29"/>
        </w:numPr>
        <w:spacing w:line="276" w:lineRule="auto"/>
        <w:rPr>
          <w:rFonts w:asciiTheme="majorHAnsi" w:hAnsiTheme="majorHAnsi" w:cstheme="majorHAnsi"/>
          <w:sz w:val="22"/>
          <w:szCs w:val="22"/>
        </w:rPr>
      </w:pPr>
      <w:r>
        <w:rPr>
          <w:rFonts w:asciiTheme="majorHAnsi" w:hAnsiTheme="majorHAnsi" w:cstheme="majorHAnsi"/>
          <w:sz w:val="22"/>
          <w:szCs w:val="22"/>
        </w:rPr>
        <w:t>Applicants can apply as an individual or collective.</w:t>
      </w:r>
    </w:p>
    <w:p w14:paraId="2AEB1DF3" w14:textId="1CAA50A4" w:rsidR="00957E54" w:rsidRDefault="00B707C4" w:rsidP="00957E54">
      <w:pPr>
        <w:pStyle w:val="ListParagraph"/>
        <w:numPr>
          <w:ilvl w:val="0"/>
          <w:numId w:val="29"/>
        </w:numPr>
        <w:spacing w:line="276" w:lineRule="auto"/>
        <w:rPr>
          <w:rFonts w:asciiTheme="majorHAnsi" w:hAnsiTheme="majorHAnsi" w:cstheme="majorHAnsi"/>
          <w:sz w:val="22"/>
          <w:szCs w:val="22"/>
        </w:rPr>
      </w:pPr>
      <w:r>
        <w:rPr>
          <w:rFonts w:asciiTheme="majorHAnsi" w:hAnsiTheme="majorHAnsi" w:cstheme="majorHAnsi"/>
          <w:sz w:val="22"/>
          <w:szCs w:val="22"/>
        </w:rPr>
        <w:t>Applicants can be PhD candidates.</w:t>
      </w:r>
    </w:p>
    <w:p w14:paraId="6432F939" w14:textId="315EDBE7" w:rsidR="00FB5DE3" w:rsidRPr="00FB5DE3" w:rsidRDefault="00FB5DE3" w:rsidP="00FB5DE3">
      <w:pPr>
        <w:pStyle w:val="ListParagraph"/>
        <w:numPr>
          <w:ilvl w:val="0"/>
          <w:numId w:val="29"/>
        </w:numPr>
        <w:spacing w:line="276" w:lineRule="auto"/>
        <w:rPr>
          <w:rFonts w:asciiTheme="majorHAnsi" w:hAnsiTheme="majorHAnsi" w:cstheme="majorHAnsi"/>
          <w:sz w:val="22"/>
          <w:szCs w:val="22"/>
        </w:rPr>
      </w:pPr>
      <w:r>
        <w:rPr>
          <w:rFonts w:asciiTheme="majorHAnsi" w:hAnsiTheme="majorHAnsi" w:cstheme="majorHAnsi"/>
          <w:sz w:val="22"/>
          <w:szCs w:val="22"/>
        </w:rPr>
        <w:t>Applicants can only apply to one round, e.g., if you are living in Derbyshire but professionally based in Nottinghamshire you must choose which round you wish to apply for.</w:t>
      </w:r>
    </w:p>
    <w:p w14:paraId="1D619CDD" w14:textId="77777777" w:rsidR="00FB5DE3" w:rsidRDefault="00FB5DE3" w:rsidP="00FB5DE3">
      <w:pPr>
        <w:spacing w:line="276" w:lineRule="auto"/>
        <w:rPr>
          <w:rFonts w:asciiTheme="majorHAnsi" w:hAnsiTheme="majorHAnsi" w:cstheme="majorHAnsi"/>
          <w:sz w:val="22"/>
          <w:szCs w:val="22"/>
        </w:rPr>
      </w:pPr>
    </w:p>
    <w:p w14:paraId="003EF2CA" w14:textId="2CCAD04F" w:rsidR="00FB5DE3" w:rsidRPr="00FB5DE3" w:rsidRDefault="00FB5DE3" w:rsidP="00FB5DE3">
      <w:pPr>
        <w:spacing w:line="276" w:lineRule="auto"/>
        <w:rPr>
          <w:rFonts w:ascii="Calibri Light" w:hAnsi="Calibri Light" w:cs="Calibri Light"/>
          <w:sz w:val="32"/>
          <w:szCs w:val="32"/>
        </w:rPr>
      </w:pPr>
      <w:r w:rsidRPr="00FB5DE3">
        <w:rPr>
          <w:rFonts w:ascii="Calibri Light" w:hAnsi="Calibri Light" w:cs="Calibri Light"/>
          <w:sz w:val="32"/>
          <w:szCs w:val="32"/>
        </w:rPr>
        <w:t xml:space="preserve">Who cannot apply? </w:t>
      </w:r>
    </w:p>
    <w:p w14:paraId="2F9FF280" w14:textId="77777777" w:rsidR="00FB5DE3" w:rsidRPr="00FB5DE3" w:rsidRDefault="00FB5DE3" w:rsidP="00FB5DE3">
      <w:pPr>
        <w:spacing w:line="276" w:lineRule="auto"/>
        <w:rPr>
          <w:rFonts w:asciiTheme="majorHAnsi" w:hAnsiTheme="majorHAnsi" w:cstheme="majorHAnsi"/>
          <w:sz w:val="22"/>
          <w:szCs w:val="22"/>
        </w:rPr>
      </w:pPr>
    </w:p>
    <w:p w14:paraId="6FDDFAE4" w14:textId="67EC0943" w:rsidR="00957E54" w:rsidRDefault="00B707C4" w:rsidP="00957E54">
      <w:pPr>
        <w:pStyle w:val="ListParagraph"/>
        <w:numPr>
          <w:ilvl w:val="0"/>
          <w:numId w:val="29"/>
        </w:numPr>
        <w:spacing w:line="276" w:lineRule="auto"/>
        <w:rPr>
          <w:rFonts w:asciiTheme="majorHAnsi" w:hAnsiTheme="majorHAnsi" w:cstheme="majorHAnsi"/>
          <w:sz w:val="22"/>
          <w:szCs w:val="22"/>
        </w:rPr>
      </w:pPr>
      <w:r>
        <w:rPr>
          <w:rFonts w:asciiTheme="majorHAnsi" w:hAnsiTheme="majorHAnsi" w:cstheme="majorHAnsi"/>
          <w:sz w:val="22"/>
          <w:szCs w:val="22"/>
        </w:rPr>
        <w:t xml:space="preserve">Applicants </w:t>
      </w:r>
      <w:r w:rsidR="00A860D8">
        <w:rPr>
          <w:rFonts w:asciiTheme="majorHAnsi" w:hAnsiTheme="majorHAnsi" w:cstheme="majorHAnsi"/>
          <w:sz w:val="22"/>
          <w:szCs w:val="22"/>
        </w:rPr>
        <w:t xml:space="preserve">currently </w:t>
      </w:r>
      <w:r>
        <w:rPr>
          <w:rFonts w:asciiTheme="majorHAnsi" w:hAnsiTheme="majorHAnsi" w:cstheme="majorHAnsi"/>
          <w:sz w:val="22"/>
          <w:szCs w:val="22"/>
        </w:rPr>
        <w:t xml:space="preserve">completing an undergraduate or postgraduate </w:t>
      </w:r>
      <w:r w:rsidR="00957E54">
        <w:rPr>
          <w:rFonts w:asciiTheme="majorHAnsi" w:hAnsiTheme="majorHAnsi" w:cstheme="majorHAnsi"/>
          <w:sz w:val="22"/>
          <w:szCs w:val="22"/>
        </w:rPr>
        <w:t xml:space="preserve">course </w:t>
      </w:r>
      <w:r w:rsidR="00A860D8">
        <w:rPr>
          <w:rFonts w:asciiTheme="majorHAnsi" w:hAnsiTheme="majorHAnsi" w:cstheme="majorHAnsi"/>
          <w:sz w:val="22"/>
          <w:szCs w:val="22"/>
        </w:rPr>
        <w:t>are ineligible.</w:t>
      </w:r>
    </w:p>
    <w:p w14:paraId="38E7B646" w14:textId="7AD776D0" w:rsidR="00A860D8" w:rsidRDefault="00A860D8" w:rsidP="00A860D8">
      <w:pPr>
        <w:pStyle w:val="ListParagraph"/>
        <w:numPr>
          <w:ilvl w:val="0"/>
          <w:numId w:val="29"/>
        </w:num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Organisations</w:t>
      </w:r>
      <w:proofErr w:type="spellEnd"/>
      <w:r>
        <w:rPr>
          <w:rFonts w:asciiTheme="majorHAnsi" w:hAnsiTheme="majorHAnsi" w:cstheme="majorHAnsi"/>
          <w:sz w:val="22"/>
          <w:szCs w:val="22"/>
        </w:rPr>
        <w:t xml:space="preserve"> are ineligible.</w:t>
      </w:r>
    </w:p>
    <w:p w14:paraId="4FCD8636" w14:textId="77777777" w:rsidR="00FC0BB6" w:rsidRDefault="00FC0BB6" w:rsidP="00FC0BB6">
      <w:pPr>
        <w:spacing w:line="276" w:lineRule="auto"/>
        <w:rPr>
          <w:rFonts w:asciiTheme="majorHAnsi" w:hAnsiTheme="majorHAnsi" w:cstheme="majorHAnsi"/>
          <w:sz w:val="22"/>
          <w:szCs w:val="22"/>
        </w:rPr>
      </w:pPr>
    </w:p>
    <w:p w14:paraId="382D41C9" w14:textId="19CA15D7" w:rsidR="00FC0BB6" w:rsidRPr="00FC0BB6" w:rsidRDefault="00FC0BB6" w:rsidP="00FC0BB6">
      <w:pPr>
        <w:spacing w:line="276" w:lineRule="auto"/>
        <w:rPr>
          <w:rFonts w:asciiTheme="majorHAnsi" w:hAnsiTheme="majorHAnsi" w:cstheme="majorHAnsi"/>
          <w:sz w:val="22"/>
          <w:szCs w:val="22"/>
          <w:lang w:val="en-GB"/>
        </w:rPr>
      </w:pPr>
      <w:r w:rsidRPr="00FC0BB6">
        <w:rPr>
          <w:rFonts w:asciiTheme="majorHAnsi" w:hAnsiTheme="majorHAnsi" w:cstheme="majorHAnsi"/>
          <w:sz w:val="22"/>
          <w:szCs w:val="22"/>
          <w:lang w:val="en-GB"/>
        </w:rPr>
        <w:t xml:space="preserve">We encourage </w:t>
      </w:r>
      <w:r w:rsidR="00684C92">
        <w:rPr>
          <w:rFonts w:asciiTheme="majorHAnsi" w:hAnsiTheme="majorHAnsi" w:cstheme="majorHAnsi"/>
          <w:sz w:val="22"/>
          <w:szCs w:val="22"/>
          <w:lang w:val="en-GB"/>
        </w:rPr>
        <w:t xml:space="preserve">applications from </w:t>
      </w:r>
      <w:r>
        <w:rPr>
          <w:rFonts w:asciiTheme="majorHAnsi" w:hAnsiTheme="majorHAnsi" w:cstheme="majorHAnsi"/>
          <w:sz w:val="22"/>
          <w:szCs w:val="22"/>
          <w:lang w:val="en-GB"/>
        </w:rPr>
        <w:t>creatives</w:t>
      </w:r>
      <w:r w:rsidRPr="00FC0BB6">
        <w:rPr>
          <w:rFonts w:asciiTheme="majorHAnsi" w:hAnsiTheme="majorHAnsi" w:cstheme="majorHAnsi"/>
          <w:sz w:val="22"/>
          <w:szCs w:val="22"/>
          <w:lang w:val="en-GB"/>
        </w:rPr>
        <w:t xml:space="preserve"> who are </w:t>
      </w:r>
      <w:r w:rsidR="00684C92">
        <w:rPr>
          <w:rFonts w:asciiTheme="majorHAnsi" w:hAnsiTheme="majorHAnsi" w:cstheme="majorHAnsi"/>
          <w:sz w:val="22"/>
          <w:szCs w:val="22"/>
          <w:lang w:val="en-GB"/>
        </w:rPr>
        <w:t xml:space="preserve">from backgrounds currently </w:t>
      </w:r>
      <w:r w:rsidRPr="00FC0BB6">
        <w:rPr>
          <w:rFonts w:asciiTheme="majorHAnsi" w:hAnsiTheme="majorHAnsi" w:cstheme="majorHAnsi"/>
          <w:sz w:val="22"/>
          <w:szCs w:val="22"/>
          <w:lang w:val="en-GB"/>
        </w:rPr>
        <w:t>under-represented in the visual arts sector, including individuals of the global majority those who</w:t>
      </w:r>
      <w:r>
        <w:rPr>
          <w:rFonts w:asciiTheme="majorHAnsi" w:hAnsiTheme="majorHAnsi" w:cstheme="majorHAnsi"/>
          <w:sz w:val="22"/>
          <w:szCs w:val="22"/>
          <w:lang w:val="en-GB"/>
        </w:rPr>
        <w:t xml:space="preserve"> </w:t>
      </w:r>
      <w:r w:rsidRPr="00FC0BB6">
        <w:rPr>
          <w:rFonts w:asciiTheme="majorHAnsi" w:hAnsiTheme="majorHAnsi" w:cstheme="majorHAnsi"/>
          <w:sz w:val="22"/>
          <w:szCs w:val="22"/>
          <w:lang w:val="en-GB"/>
        </w:rPr>
        <w:t>are disabled, D/Deaf, neurodivergent, LGBTQIA+</w:t>
      </w:r>
      <w:r w:rsidR="00684C92">
        <w:rPr>
          <w:rFonts w:asciiTheme="majorHAnsi" w:hAnsiTheme="majorHAnsi" w:cstheme="majorHAnsi"/>
          <w:sz w:val="22"/>
          <w:szCs w:val="22"/>
          <w:lang w:val="en-GB"/>
        </w:rPr>
        <w:t>, working class</w:t>
      </w:r>
      <w:r w:rsidRPr="00FC0BB6">
        <w:rPr>
          <w:rFonts w:asciiTheme="majorHAnsi" w:hAnsiTheme="majorHAnsi" w:cstheme="majorHAnsi"/>
          <w:sz w:val="22"/>
          <w:szCs w:val="22"/>
          <w:lang w:val="en-GB"/>
        </w:rPr>
        <w:t xml:space="preserve"> or facing intersecting cultural or socio-economic barriers.</w:t>
      </w:r>
      <w:r>
        <w:rPr>
          <w:rFonts w:asciiTheme="majorHAnsi" w:hAnsiTheme="majorHAnsi" w:cstheme="majorHAnsi"/>
          <w:sz w:val="22"/>
          <w:szCs w:val="22"/>
          <w:lang w:val="en-GB"/>
        </w:rPr>
        <w:t xml:space="preserve"> </w:t>
      </w:r>
    </w:p>
    <w:p w14:paraId="204DDC02" w14:textId="418DEB88" w:rsidR="00224CC1" w:rsidRDefault="00E4140D" w:rsidP="00452999">
      <w:pPr>
        <w:spacing w:line="276" w:lineRule="auto"/>
        <w:ind w:left="360"/>
        <w:rPr>
          <w:rFonts w:asciiTheme="majorHAnsi" w:hAnsiTheme="majorHAnsi" w:cstheme="majorHAnsi"/>
          <w:sz w:val="22"/>
          <w:szCs w:val="22"/>
        </w:rPr>
      </w:pPr>
      <w:r w:rsidRPr="00B707C4">
        <w:rPr>
          <w:rFonts w:asciiTheme="majorHAnsi" w:hAnsiTheme="majorHAnsi" w:cstheme="majorHAnsi"/>
          <w:sz w:val="22"/>
          <w:szCs w:val="22"/>
        </w:rPr>
        <w:t> </w:t>
      </w:r>
    </w:p>
    <w:p w14:paraId="5BE4FB55" w14:textId="217CE972" w:rsidR="00224CC1" w:rsidRPr="00EF62E3" w:rsidRDefault="00224CC1" w:rsidP="008341C7">
      <w:pPr>
        <w:rPr>
          <w:rFonts w:ascii="Calibri Light" w:hAnsi="Calibri Light" w:cs="Calibri Light"/>
          <w:sz w:val="32"/>
          <w:szCs w:val="32"/>
        </w:rPr>
      </w:pPr>
      <w:r w:rsidRPr="00EF62E3">
        <w:rPr>
          <w:rFonts w:ascii="Calibri Light" w:hAnsi="Calibri Light" w:cs="Calibri Light"/>
          <w:sz w:val="32"/>
          <w:szCs w:val="32"/>
        </w:rPr>
        <w:t xml:space="preserve">Selection </w:t>
      </w:r>
    </w:p>
    <w:p w14:paraId="3D551825" w14:textId="77777777" w:rsidR="00224CC1" w:rsidRDefault="00224CC1" w:rsidP="008341C7">
      <w:pPr>
        <w:rPr>
          <w:rFonts w:asciiTheme="majorHAnsi" w:hAnsiTheme="majorHAnsi" w:cstheme="majorHAnsi"/>
          <w:sz w:val="22"/>
          <w:szCs w:val="22"/>
        </w:rPr>
      </w:pPr>
    </w:p>
    <w:p w14:paraId="0C049F16" w14:textId="707E20DB" w:rsidR="00224CC1" w:rsidRDefault="00224CC1" w:rsidP="008341C7">
      <w:pPr>
        <w:rPr>
          <w:rFonts w:asciiTheme="majorHAnsi" w:hAnsiTheme="majorHAnsi" w:cstheme="majorHAnsi"/>
          <w:sz w:val="22"/>
          <w:szCs w:val="22"/>
        </w:rPr>
      </w:pPr>
      <w:r>
        <w:rPr>
          <w:rFonts w:asciiTheme="majorHAnsi" w:hAnsiTheme="majorHAnsi" w:cstheme="majorHAnsi"/>
          <w:sz w:val="22"/>
          <w:szCs w:val="22"/>
        </w:rPr>
        <w:t xml:space="preserve">The selection panel will comprise of 3 </w:t>
      </w:r>
      <w:r w:rsidR="00452999">
        <w:rPr>
          <w:rFonts w:asciiTheme="majorHAnsi" w:hAnsiTheme="majorHAnsi" w:cstheme="majorHAnsi"/>
          <w:sz w:val="22"/>
          <w:szCs w:val="22"/>
        </w:rPr>
        <w:t>members of</w:t>
      </w:r>
      <w:r>
        <w:rPr>
          <w:rFonts w:asciiTheme="majorHAnsi" w:hAnsiTheme="majorHAnsi" w:cstheme="majorHAnsi"/>
          <w:sz w:val="22"/>
          <w:szCs w:val="22"/>
        </w:rPr>
        <w:t xml:space="preserve"> CVAN EM’s </w:t>
      </w:r>
      <w:hyperlink r:id="rId10" w:history="1">
        <w:r w:rsidRPr="00EF62E3">
          <w:rPr>
            <w:rStyle w:val="Hyperlink"/>
            <w:rFonts w:asciiTheme="majorHAnsi" w:hAnsiTheme="majorHAnsi" w:cstheme="majorHAnsi"/>
            <w:sz w:val="22"/>
            <w:szCs w:val="22"/>
          </w:rPr>
          <w:t>Steering Group</w:t>
        </w:r>
      </w:hyperlink>
      <w:r w:rsidR="00EF62E3">
        <w:rPr>
          <w:rFonts w:asciiTheme="majorHAnsi" w:hAnsiTheme="majorHAnsi" w:cstheme="majorHAnsi"/>
          <w:sz w:val="22"/>
          <w:szCs w:val="22"/>
        </w:rPr>
        <w:t xml:space="preserve">. </w:t>
      </w:r>
      <w:r w:rsidR="00452999">
        <w:rPr>
          <w:rFonts w:asciiTheme="majorHAnsi" w:hAnsiTheme="majorHAnsi" w:cstheme="majorHAnsi"/>
          <w:sz w:val="22"/>
          <w:szCs w:val="22"/>
        </w:rPr>
        <w:t>M</w:t>
      </w:r>
      <w:r w:rsidR="00EF62E3" w:rsidRPr="00EF62E3">
        <w:rPr>
          <w:rFonts w:asciiTheme="majorHAnsi" w:hAnsiTheme="majorHAnsi" w:cstheme="majorHAnsi"/>
          <w:sz w:val="22"/>
          <w:szCs w:val="22"/>
        </w:rPr>
        <w:t>embers act as advisors and advocates who use their knowledges, experience, and skills to inform and champion CVAN EM’s work. Our Steering Group is dynamic and diverse, passionate about the arts and active within the creative sector in the region.</w:t>
      </w:r>
      <w:r w:rsidR="00EF62E3">
        <w:rPr>
          <w:rFonts w:asciiTheme="majorHAnsi" w:hAnsiTheme="majorHAnsi" w:cstheme="majorHAnsi"/>
          <w:sz w:val="22"/>
          <w:szCs w:val="22"/>
        </w:rPr>
        <w:t xml:space="preserve"> </w:t>
      </w:r>
    </w:p>
    <w:p w14:paraId="14D8C17E" w14:textId="77777777" w:rsidR="000F6EB9" w:rsidRDefault="000F6EB9" w:rsidP="008341C7">
      <w:pPr>
        <w:rPr>
          <w:rFonts w:asciiTheme="majorHAnsi" w:hAnsiTheme="majorHAnsi" w:cstheme="majorHAnsi"/>
          <w:sz w:val="22"/>
          <w:szCs w:val="22"/>
        </w:rPr>
      </w:pPr>
    </w:p>
    <w:p w14:paraId="4245F0B0" w14:textId="102F54E0" w:rsidR="00224CC1" w:rsidRDefault="00224CC1" w:rsidP="00224CC1">
      <w:pPr>
        <w:spacing w:line="360" w:lineRule="auto"/>
        <w:rPr>
          <w:rFonts w:ascii="Calibri Light" w:hAnsi="Calibri Light" w:cs="Calibri Light"/>
          <w:sz w:val="32"/>
          <w:szCs w:val="32"/>
        </w:rPr>
      </w:pPr>
      <w:r w:rsidRPr="00224CC1">
        <w:rPr>
          <w:rFonts w:ascii="Calibri Light" w:hAnsi="Calibri Light" w:cs="Calibri Light"/>
          <w:sz w:val="32"/>
          <w:szCs w:val="32"/>
        </w:rPr>
        <w:lastRenderedPageBreak/>
        <w:t xml:space="preserve">Your application </w:t>
      </w:r>
    </w:p>
    <w:p w14:paraId="2BE21DA0" w14:textId="1CB3E39B" w:rsidR="00224CC1" w:rsidRPr="00EF62E3" w:rsidRDefault="00224CC1" w:rsidP="00EF62E3">
      <w:pPr>
        <w:spacing w:line="276" w:lineRule="auto"/>
        <w:rPr>
          <w:rFonts w:asciiTheme="majorHAnsi" w:hAnsiTheme="majorHAnsi" w:cstheme="majorHAnsi"/>
          <w:sz w:val="22"/>
          <w:szCs w:val="22"/>
        </w:rPr>
      </w:pPr>
      <w:r w:rsidRPr="00EF62E3">
        <w:rPr>
          <w:rFonts w:asciiTheme="majorHAnsi" w:hAnsiTheme="majorHAnsi" w:cstheme="majorHAnsi"/>
          <w:sz w:val="22"/>
          <w:szCs w:val="22"/>
        </w:rPr>
        <w:t xml:space="preserve">When applying for this opportunity please include: </w:t>
      </w:r>
    </w:p>
    <w:p w14:paraId="5B67CA6D" w14:textId="6BF07966" w:rsidR="00224CC1" w:rsidRPr="00EF62E3" w:rsidRDefault="00224CC1" w:rsidP="00EF62E3">
      <w:pPr>
        <w:pStyle w:val="ListParagraph"/>
        <w:widowControl w:val="0"/>
        <w:numPr>
          <w:ilvl w:val="0"/>
          <w:numId w:val="2"/>
        </w:numPr>
        <w:autoSpaceDE w:val="0"/>
        <w:autoSpaceDN w:val="0"/>
        <w:adjustRightInd w:val="0"/>
        <w:spacing w:line="276" w:lineRule="auto"/>
        <w:ind w:left="360"/>
        <w:rPr>
          <w:rFonts w:asciiTheme="majorHAnsi" w:hAnsiTheme="majorHAnsi" w:cstheme="majorHAnsi"/>
          <w:bCs/>
          <w:sz w:val="22"/>
          <w:szCs w:val="22"/>
        </w:rPr>
      </w:pPr>
      <w:r w:rsidRPr="00CC49CD">
        <w:rPr>
          <w:rFonts w:asciiTheme="majorHAnsi" w:hAnsiTheme="majorHAnsi" w:cstheme="majorHAnsi"/>
          <w:b/>
          <w:bCs/>
          <w:sz w:val="22"/>
          <w:szCs w:val="22"/>
        </w:rPr>
        <w:t>A completed application form</w:t>
      </w:r>
      <w:r w:rsidR="00EF62E3">
        <w:rPr>
          <w:rFonts w:asciiTheme="majorHAnsi" w:hAnsiTheme="majorHAnsi" w:cstheme="majorHAnsi"/>
          <w:sz w:val="22"/>
          <w:szCs w:val="22"/>
        </w:rPr>
        <w:t xml:space="preserve"> (.doc, .docx o</w:t>
      </w:r>
      <w:r w:rsidR="00452999">
        <w:rPr>
          <w:rFonts w:asciiTheme="majorHAnsi" w:hAnsiTheme="majorHAnsi" w:cstheme="majorHAnsi"/>
          <w:sz w:val="22"/>
          <w:szCs w:val="22"/>
        </w:rPr>
        <w:t>r</w:t>
      </w:r>
      <w:r w:rsidR="00EF62E3">
        <w:rPr>
          <w:rFonts w:asciiTheme="majorHAnsi" w:hAnsiTheme="majorHAnsi" w:cstheme="majorHAnsi"/>
          <w:sz w:val="22"/>
          <w:szCs w:val="22"/>
        </w:rPr>
        <w:t xml:space="preserve"> PDF)</w:t>
      </w:r>
      <w:r w:rsidRPr="00EF62E3">
        <w:rPr>
          <w:rFonts w:asciiTheme="majorHAnsi" w:hAnsiTheme="majorHAnsi" w:cstheme="majorHAnsi"/>
          <w:sz w:val="22"/>
          <w:szCs w:val="22"/>
        </w:rPr>
        <w:t xml:space="preserve">. </w:t>
      </w:r>
      <w:r w:rsidRPr="00EF62E3">
        <w:rPr>
          <w:rFonts w:asciiTheme="majorHAnsi" w:hAnsiTheme="majorHAnsi" w:cstheme="majorHAnsi"/>
          <w:bCs/>
          <w:sz w:val="22"/>
          <w:szCs w:val="22"/>
        </w:rPr>
        <w:t xml:space="preserve">We </w:t>
      </w:r>
      <w:r w:rsidR="0000154C">
        <w:rPr>
          <w:rFonts w:asciiTheme="majorHAnsi" w:hAnsiTheme="majorHAnsi" w:cstheme="majorHAnsi"/>
          <w:bCs/>
          <w:sz w:val="22"/>
          <w:szCs w:val="22"/>
        </w:rPr>
        <w:t xml:space="preserve">accept </w:t>
      </w:r>
      <w:r w:rsidRPr="00EF62E3">
        <w:rPr>
          <w:rFonts w:asciiTheme="majorHAnsi" w:hAnsiTheme="majorHAnsi" w:cstheme="majorHAnsi"/>
          <w:bCs/>
          <w:sz w:val="22"/>
          <w:szCs w:val="22"/>
        </w:rPr>
        <w:t xml:space="preserve">alternative means of application e.g., in the body of an email, </w:t>
      </w:r>
      <w:r w:rsidR="00452999">
        <w:rPr>
          <w:rFonts w:asciiTheme="majorHAnsi" w:hAnsiTheme="majorHAnsi" w:cstheme="majorHAnsi"/>
          <w:bCs/>
          <w:sz w:val="22"/>
          <w:szCs w:val="22"/>
        </w:rPr>
        <w:t>via G</w:t>
      </w:r>
      <w:r w:rsidR="0000154C">
        <w:rPr>
          <w:rFonts w:asciiTheme="majorHAnsi" w:hAnsiTheme="majorHAnsi" w:cstheme="majorHAnsi"/>
          <w:bCs/>
          <w:sz w:val="22"/>
          <w:szCs w:val="22"/>
        </w:rPr>
        <w:t xml:space="preserve">oogle </w:t>
      </w:r>
      <w:r w:rsidR="00452999">
        <w:rPr>
          <w:rFonts w:asciiTheme="majorHAnsi" w:hAnsiTheme="majorHAnsi" w:cstheme="majorHAnsi"/>
          <w:bCs/>
          <w:sz w:val="22"/>
          <w:szCs w:val="22"/>
        </w:rPr>
        <w:t xml:space="preserve">Drive, </w:t>
      </w:r>
      <w:r w:rsidRPr="00EF62E3">
        <w:rPr>
          <w:rFonts w:asciiTheme="majorHAnsi" w:hAnsiTheme="majorHAnsi" w:cstheme="majorHAnsi"/>
          <w:bCs/>
          <w:sz w:val="22"/>
          <w:szCs w:val="22"/>
        </w:rPr>
        <w:t xml:space="preserve">video or audio recording. All applications must </w:t>
      </w:r>
      <w:r w:rsidR="0000154C">
        <w:rPr>
          <w:rFonts w:asciiTheme="majorHAnsi" w:hAnsiTheme="majorHAnsi" w:cstheme="majorHAnsi"/>
          <w:bCs/>
          <w:sz w:val="22"/>
          <w:szCs w:val="22"/>
        </w:rPr>
        <w:t xml:space="preserve">still </w:t>
      </w:r>
      <w:r w:rsidRPr="00EF62E3">
        <w:rPr>
          <w:rFonts w:asciiTheme="majorHAnsi" w:hAnsiTheme="majorHAnsi" w:cstheme="majorHAnsi"/>
          <w:bCs/>
          <w:sz w:val="22"/>
          <w:szCs w:val="22"/>
        </w:rPr>
        <w:t xml:space="preserve">respond to the criteria above </w:t>
      </w:r>
      <w:r w:rsidR="0000154C">
        <w:rPr>
          <w:rFonts w:asciiTheme="majorHAnsi" w:hAnsiTheme="majorHAnsi" w:cstheme="majorHAnsi"/>
          <w:bCs/>
          <w:sz w:val="22"/>
          <w:szCs w:val="22"/>
        </w:rPr>
        <w:t>and</w:t>
      </w:r>
      <w:r w:rsidRPr="00EF62E3">
        <w:rPr>
          <w:rFonts w:asciiTheme="majorHAnsi" w:hAnsiTheme="majorHAnsi" w:cstheme="majorHAnsi"/>
          <w:bCs/>
          <w:sz w:val="22"/>
          <w:szCs w:val="22"/>
        </w:rPr>
        <w:t xml:space="preserve"> address all sections of the </w:t>
      </w:r>
      <w:r w:rsidR="0000154C">
        <w:rPr>
          <w:rFonts w:asciiTheme="majorHAnsi" w:hAnsiTheme="majorHAnsi" w:cstheme="majorHAnsi"/>
          <w:bCs/>
          <w:sz w:val="22"/>
          <w:szCs w:val="22"/>
        </w:rPr>
        <w:t xml:space="preserve">application </w:t>
      </w:r>
      <w:r w:rsidRPr="00EF62E3">
        <w:rPr>
          <w:rFonts w:asciiTheme="majorHAnsi" w:hAnsiTheme="majorHAnsi" w:cstheme="majorHAnsi"/>
          <w:bCs/>
          <w:sz w:val="22"/>
          <w:szCs w:val="22"/>
        </w:rPr>
        <w:t>form</w:t>
      </w:r>
      <w:r w:rsidR="0000154C">
        <w:rPr>
          <w:rFonts w:asciiTheme="majorHAnsi" w:hAnsiTheme="majorHAnsi" w:cstheme="majorHAnsi"/>
          <w:bCs/>
          <w:sz w:val="22"/>
          <w:szCs w:val="22"/>
        </w:rPr>
        <w:t xml:space="preserve"> in their responses</w:t>
      </w:r>
      <w:r w:rsidRPr="00EF62E3">
        <w:rPr>
          <w:rFonts w:asciiTheme="majorHAnsi" w:hAnsiTheme="majorHAnsi" w:cstheme="majorHAnsi"/>
          <w:bCs/>
          <w:sz w:val="22"/>
          <w:szCs w:val="22"/>
        </w:rPr>
        <w:t>.</w:t>
      </w:r>
    </w:p>
    <w:p w14:paraId="37CDA7D7" w14:textId="36C9040A" w:rsidR="00224CC1" w:rsidRPr="00A860D8" w:rsidRDefault="00224CC1" w:rsidP="00A860D8">
      <w:pPr>
        <w:numPr>
          <w:ilvl w:val="0"/>
          <w:numId w:val="2"/>
        </w:numPr>
        <w:spacing w:line="276" w:lineRule="auto"/>
        <w:ind w:left="360"/>
        <w:rPr>
          <w:rFonts w:asciiTheme="majorHAnsi" w:hAnsiTheme="majorHAnsi" w:cstheme="majorHAnsi"/>
          <w:sz w:val="22"/>
          <w:szCs w:val="22"/>
        </w:rPr>
      </w:pPr>
      <w:r w:rsidRPr="00CC49CD">
        <w:rPr>
          <w:rFonts w:asciiTheme="majorHAnsi" w:hAnsiTheme="majorHAnsi" w:cstheme="majorHAnsi"/>
          <w:b/>
          <w:bCs/>
          <w:sz w:val="22"/>
          <w:szCs w:val="22"/>
        </w:rPr>
        <w:t xml:space="preserve">Up to </w:t>
      </w:r>
      <w:r w:rsidR="00452999" w:rsidRPr="00CC49CD">
        <w:rPr>
          <w:rFonts w:asciiTheme="majorHAnsi" w:hAnsiTheme="majorHAnsi" w:cstheme="majorHAnsi"/>
          <w:b/>
          <w:bCs/>
          <w:sz w:val="22"/>
          <w:szCs w:val="22"/>
        </w:rPr>
        <w:t>5</w:t>
      </w:r>
      <w:r w:rsidRPr="00CC49CD">
        <w:rPr>
          <w:rFonts w:asciiTheme="majorHAnsi" w:hAnsiTheme="majorHAnsi" w:cstheme="majorHAnsi"/>
          <w:b/>
          <w:bCs/>
          <w:sz w:val="22"/>
          <w:szCs w:val="22"/>
        </w:rPr>
        <w:t xml:space="preserve"> images</w:t>
      </w:r>
      <w:r w:rsidRPr="00EF62E3">
        <w:rPr>
          <w:rFonts w:asciiTheme="majorHAnsi" w:hAnsiTheme="majorHAnsi" w:cstheme="majorHAnsi"/>
          <w:sz w:val="22"/>
          <w:szCs w:val="22"/>
        </w:rPr>
        <w:t xml:space="preserve"> (jpeg</w:t>
      </w:r>
      <w:r w:rsidR="00A860D8">
        <w:rPr>
          <w:rFonts w:asciiTheme="majorHAnsi" w:hAnsiTheme="majorHAnsi" w:cstheme="majorHAnsi"/>
          <w:sz w:val="22"/>
          <w:szCs w:val="22"/>
        </w:rPr>
        <w:t xml:space="preserve">, </w:t>
      </w:r>
      <w:r w:rsidRPr="00A860D8">
        <w:rPr>
          <w:rFonts w:asciiTheme="majorHAnsi" w:hAnsiTheme="majorHAnsi" w:cstheme="majorHAnsi"/>
          <w:sz w:val="22"/>
          <w:szCs w:val="22"/>
        </w:rPr>
        <w:t>max 2MB each</w:t>
      </w:r>
      <w:r w:rsidR="00A860D8">
        <w:rPr>
          <w:rFonts w:asciiTheme="majorHAnsi" w:hAnsiTheme="majorHAnsi" w:cstheme="majorHAnsi"/>
          <w:sz w:val="22"/>
          <w:szCs w:val="22"/>
        </w:rPr>
        <w:t>,</w:t>
      </w:r>
      <w:r w:rsidR="00452999" w:rsidRPr="00A860D8">
        <w:rPr>
          <w:rFonts w:asciiTheme="majorHAnsi" w:hAnsiTheme="majorHAnsi" w:cstheme="majorHAnsi"/>
          <w:sz w:val="22"/>
          <w:szCs w:val="22"/>
        </w:rPr>
        <w:t xml:space="preserve"> or PDF</w:t>
      </w:r>
      <w:r w:rsidRPr="00A860D8">
        <w:rPr>
          <w:rFonts w:asciiTheme="majorHAnsi" w:hAnsiTheme="majorHAnsi" w:cstheme="majorHAnsi"/>
          <w:sz w:val="22"/>
          <w:szCs w:val="22"/>
        </w:rPr>
        <w:t>) or website link(s)</w:t>
      </w:r>
      <w:r w:rsidR="00EF62E3" w:rsidRPr="00A860D8">
        <w:rPr>
          <w:rFonts w:asciiTheme="majorHAnsi" w:hAnsiTheme="majorHAnsi" w:cstheme="majorHAnsi"/>
          <w:sz w:val="22"/>
          <w:szCs w:val="22"/>
        </w:rPr>
        <w:t xml:space="preserve"> (</w:t>
      </w:r>
      <w:r w:rsidR="00452999" w:rsidRPr="00A860D8">
        <w:rPr>
          <w:rFonts w:asciiTheme="majorHAnsi" w:hAnsiTheme="majorHAnsi" w:cstheme="majorHAnsi"/>
          <w:sz w:val="22"/>
          <w:szCs w:val="22"/>
        </w:rPr>
        <w:t xml:space="preserve">e.g., </w:t>
      </w:r>
      <w:r w:rsidR="00EF62E3" w:rsidRPr="00A860D8">
        <w:rPr>
          <w:rFonts w:asciiTheme="majorHAnsi" w:hAnsiTheme="majorHAnsi" w:cstheme="majorHAnsi"/>
          <w:sz w:val="22"/>
          <w:szCs w:val="22"/>
        </w:rPr>
        <w:t>for video, audio, text based, performance or socially engaged work)</w:t>
      </w:r>
      <w:r w:rsidRPr="00A860D8">
        <w:rPr>
          <w:rFonts w:asciiTheme="majorHAnsi" w:hAnsiTheme="majorHAnsi" w:cstheme="majorHAnsi"/>
          <w:sz w:val="22"/>
          <w:szCs w:val="22"/>
        </w:rPr>
        <w:t xml:space="preserve">. </w:t>
      </w:r>
    </w:p>
    <w:p w14:paraId="04C796A6" w14:textId="2CBCDA9E" w:rsidR="00EF62E3" w:rsidRPr="00EF62E3" w:rsidRDefault="00EF62E3" w:rsidP="00EF62E3">
      <w:pPr>
        <w:numPr>
          <w:ilvl w:val="0"/>
          <w:numId w:val="2"/>
        </w:numPr>
        <w:spacing w:line="276" w:lineRule="auto"/>
        <w:ind w:left="360"/>
        <w:rPr>
          <w:rFonts w:asciiTheme="majorHAnsi" w:hAnsiTheme="majorHAnsi" w:cstheme="majorHAnsi"/>
          <w:sz w:val="22"/>
          <w:szCs w:val="22"/>
        </w:rPr>
      </w:pPr>
      <w:r w:rsidRPr="00CC49CD">
        <w:rPr>
          <w:rFonts w:asciiTheme="majorHAnsi" w:hAnsiTheme="majorHAnsi" w:cstheme="majorHAnsi"/>
          <w:b/>
          <w:bCs/>
          <w:sz w:val="22"/>
          <w:szCs w:val="22"/>
        </w:rPr>
        <w:t xml:space="preserve">A </w:t>
      </w:r>
      <w:r w:rsidR="00447A2F" w:rsidRPr="00CC49CD">
        <w:rPr>
          <w:rFonts w:asciiTheme="majorHAnsi" w:hAnsiTheme="majorHAnsi" w:cstheme="majorHAnsi"/>
          <w:b/>
          <w:bCs/>
          <w:sz w:val="22"/>
          <w:szCs w:val="22"/>
        </w:rPr>
        <w:t>simple</w:t>
      </w:r>
      <w:r w:rsidRPr="00CC49CD">
        <w:rPr>
          <w:rFonts w:asciiTheme="majorHAnsi" w:hAnsiTheme="majorHAnsi" w:cstheme="majorHAnsi"/>
          <w:b/>
          <w:bCs/>
          <w:sz w:val="22"/>
          <w:szCs w:val="22"/>
        </w:rPr>
        <w:t xml:space="preserve"> budget</w:t>
      </w:r>
      <w:r>
        <w:rPr>
          <w:rFonts w:asciiTheme="majorHAnsi" w:hAnsiTheme="majorHAnsi" w:cstheme="majorHAnsi"/>
          <w:sz w:val="22"/>
          <w:szCs w:val="22"/>
        </w:rPr>
        <w:t xml:space="preserve"> demonstrating</w:t>
      </w:r>
      <w:r w:rsidR="00447A2F">
        <w:rPr>
          <w:rFonts w:asciiTheme="majorHAnsi" w:hAnsiTheme="majorHAnsi" w:cstheme="majorHAnsi"/>
          <w:sz w:val="22"/>
          <w:szCs w:val="22"/>
        </w:rPr>
        <w:t xml:space="preserve"> </w:t>
      </w:r>
      <w:r>
        <w:rPr>
          <w:rFonts w:asciiTheme="majorHAnsi" w:hAnsiTheme="majorHAnsi" w:cstheme="majorHAnsi"/>
          <w:sz w:val="22"/>
          <w:szCs w:val="22"/>
        </w:rPr>
        <w:t xml:space="preserve">you have considered and researched how funds will be spent. This should be provided </w:t>
      </w:r>
      <w:r w:rsidR="00452999">
        <w:rPr>
          <w:rFonts w:asciiTheme="majorHAnsi" w:hAnsiTheme="majorHAnsi" w:cstheme="majorHAnsi"/>
          <w:sz w:val="22"/>
          <w:szCs w:val="22"/>
        </w:rPr>
        <w:t>in a list or spreadsheet format (</w:t>
      </w:r>
      <w:r w:rsidR="00BE3702">
        <w:rPr>
          <w:rFonts w:asciiTheme="majorHAnsi" w:hAnsiTheme="majorHAnsi" w:cstheme="majorHAnsi"/>
          <w:sz w:val="22"/>
          <w:szCs w:val="22"/>
        </w:rPr>
        <w:t xml:space="preserve">e.g., </w:t>
      </w:r>
      <w:r w:rsidR="00452999">
        <w:rPr>
          <w:rFonts w:asciiTheme="majorHAnsi" w:hAnsiTheme="majorHAnsi" w:cstheme="majorHAnsi"/>
          <w:sz w:val="22"/>
          <w:szCs w:val="22"/>
        </w:rPr>
        <w:t>.doc, .docx, PDF</w:t>
      </w:r>
      <w:r w:rsidR="00CC49CD">
        <w:rPr>
          <w:rFonts w:asciiTheme="majorHAnsi" w:hAnsiTheme="majorHAnsi" w:cstheme="majorHAnsi"/>
          <w:sz w:val="22"/>
          <w:szCs w:val="22"/>
        </w:rPr>
        <w:t xml:space="preserve">, </w:t>
      </w:r>
      <w:r w:rsidR="00452999">
        <w:rPr>
          <w:rFonts w:asciiTheme="majorHAnsi" w:hAnsiTheme="majorHAnsi" w:cstheme="majorHAnsi"/>
          <w:sz w:val="22"/>
          <w:szCs w:val="22"/>
        </w:rPr>
        <w:t>.xlsx, Google Sheets)</w:t>
      </w:r>
      <w:r w:rsidR="00452999" w:rsidRPr="00EF62E3">
        <w:rPr>
          <w:rFonts w:asciiTheme="majorHAnsi" w:hAnsiTheme="majorHAnsi" w:cstheme="majorHAnsi"/>
          <w:sz w:val="22"/>
          <w:szCs w:val="22"/>
        </w:rPr>
        <w:t>.</w:t>
      </w:r>
    </w:p>
    <w:p w14:paraId="61E3E901" w14:textId="2AE42BF8" w:rsidR="00EF62E3" w:rsidRDefault="00224CC1" w:rsidP="00452999">
      <w:pPr>
        <w:numPr>
          <w:ilvl w:val="0"/>
          <w:numId w:val="2"/>
        </w:numPr>
        <w:spacing w:line="276" w:lineRule="auto"/>
        <w:ind w:left="360"/>
        <w:rPr>
          <w:rFonts w:asciiTheme="majorHAnsi" w:hAnsiTheme="majorHAnsi" w:cstheme="majorHAnsi"/>
          <w:sz w:val="22"/>
          <w:szCs w:val="22"/>
        </w:rPr>
      </w:pPr>
      <w:r w:rsidRPr="00CC49CD">
        <w:rPr>
          <w:rFonts w:asciiTheme="majorHAnsi" w:hAnsiTheme="majorHAnsi" w:cstheme="majorHAnsi"/>
          <w:b/>
          <w:bCs/>
          <w:sz w:val="22"/>
          <w:szCs w:val="22"/>
        </w:rPr>
        <w:t xml:space="preserve">A completed </w:t>
      </w:r>
      <w:hyperlink r:id="rId11" w:history="1">
        <w:r w:rsidRPr="00CC49CD">
          <w:rPr>
            <w:rStyle w:val="Hyperlink"/>
            <w:rFonts w:asciiTheme="majorHAnsi" w:hAnsiTheme="majorHAnsi" w:cstheme="majorHAnsi"/>
            <w:b/>
            <w:bCs/>
            <w:sz w:val="22"/>
            <w:szCs w:val="22"/>
          </w:rPr>
          <w:t>Equal Opportunities Monitoring For</w:t>
        </w:r>
        <w:r w:rsidR="00EF62E3" w:rsidRPr="00CC49CD">
          <w:rPr>
            <w:rStyle w:val="Hyperlink"/>
            <w:rFonts w:asciiTheme="majorHAnsi" w:hAnsiTheme="majorHAnsi" w:cstheme="majorHAnsi"/>
            <w:b/>
            <w:bCs/>
            <w:sz w:val="22"/>
            <w:szCs w:val="22"/>
          </w:rPr>
          <w:t>m</w:t>
        </w:r>
      </w:hyperlink>
      <w:r w:rsidR="00EF62E3">
        <w:rPr>
          <w:rFonts w:asciiTheme="majorHAnsi" w:hAnsiTheme="majorHAnsi" w:cstheme="majorHAnsi"/>
          <w:sz w:val="22"/>
          <w:szCs w:val="22"/>
        </w:rPr>
        <w:t>.</w:t>
      </w:r>
      <w:r w:rsidR="00C60636">
        <w:rPr>
          <w:rFonts w:asciiTheme="majorHAnsi" w:hAnsiTheme="majorHAnsi" w:cstheme="majorHAnsi"/>
          <w:sz w:val="22"/>
          <w:szCs w:val="22"/>
        </w:rPr>
        <w:t xml:space="preserve"> Completed forms will be reviewed by the CVAN EM Bursaries administrator but will not be shared with the selection panel. </w:t>
      </w:r>
      <w:r w:rsidR="003C2BD1">
        <w:rPr>
          <w:rFonts w:asciiTheme="majorHAnsi" w:hAnsiTheme="majorHAnsi" w:cstheme="majorHAnsi"/>
          <w:sz w:val="22"/>
          <w:szCs w:val="22"/>
        </w:rPr>
        <w:t>Forms</w:t>
      </w:r>
      <w:r w:rsidR="00C60636">
        <w:rPr>
          <w:rFonts w:asciiTheme="majorHAnsi" w:hAnsiTheme="majorHAnsi" w:cstheme="majorHAnsi"/>
          <w:sz w:val="22"/>
          <w:szCs w:val="22"/>
        </w:rPr>
        <w:t xml:space="preserve"> will be </w:t>
      </w:r>
      <w:proofErr w:type="gramStart"/>
      <w:r w:rsidR="00C60636">
        <w:rPr>
          <w:rFonts w:asciiTheme="majorHAnsi" w:hAnsiTheme="majorHAnsi" w:cstheme="majorHAnsi"/>
          <w:sz w:val="22"/>
          <w:szCs w:val="22"/>
        </w:rPr>
        <w:t>compiled</w:t>
      </w:r>
      <w:proofErr w:type="gramEnd"/>
      <w:r w:rsidR="00C60636">
        <w:rPr>
          <w:rFonts w:asciiTheme="majorHAnsi" w:hAnsiTheme="majorHAnsi" w:cstheme="majorHAnsi"/>
          <w:sz w:val="22"/>
          <w:szCs w:val="22"/>
        </w:rPr>
        <w:t xml:space="preserve"> and </w:t>
      </w:r>
      <w:r w:rsidR="003C2BD1">
        <w:rPr>
          <w:rFonts w:asciiTheme="majorHAnsi" w:hAnsiTheme="majorHAnsi" w:cstheme="majorHAnsi"/>
          <w:sz w:val="22"/>
          <w:szCs w:val="22"/>
        </w:rPr>
        <w:t xml:space="preserve">data </w:t>
      </w:r>
      <w:r w:rsidR="00C60636">
        <w:rPr>
          <w:rFonts w:asciiTheme="majorHAnsi" w:hAnsiTheme="majorHAnsi" w:cstheme="majorHAnsi"/>
          <w:sz w:val="22"/>
          <w:szCs w:val="22"/>
        </w:rPr>
        <w:t xml:space="preserve">shared with the CVAN EM Steering Group at the point of project evaluation.  </w:t>
      </w:r>
    </w:p>
    <w:p w14:paraId="5006B3A0" w14:textId="77777777" w:rsidR="00452999" w:rsidRPr="00452999" w:rsidRDefault="00452999" w:rsidP="00452999">
      <w:pPr>
        <w:spacing w:line="276" w:lineRule="auto"/>
        <w:ind w:left="360"/>
        <w:rPr>
          <w:rFonts w:asciiTheme="majorHAnsi" w:hAnsiTheme="majorHAnsi" w:cstheme="majorHAnsi"/>
          <w:sz w:val="22"/>
          <w:szCs w:val="22"/>
        </w:rPr>
      </w:pPr>
    </w:p>
    <w:p w14:paraId="79A1743D" w14:textId="4AE9C3B7" w:rsidR="00FB5DE3" w:rsidRPr="00FB5DE3" w:rsidRDefault="00224CC1" w:rsidP="00EF62E3">
      <w:pPr>
        <w:spacing w:line="276" w:lineRule="auto"/>
        <w:rPr>
          <w:rFonts w:ascii="Calibri" w:hAnsi="Calibri" w:cs="Calibri"/>
          <w:sz w:val="22"/>
          <w:szCs w:val="22"/>
        </w:rPr>
      </w:pPr>
      <w:r w:rsidRPr="000E2694">
        <w:rPr>
          <w:rFonts w:ascii="Calibri" w:hAnsi="Calibri" w:cs="Calibri"/>
          <w:b/>
          <w:bCs/>
          <w:sz w:val="22"/>
          <w:szCs w:val="22"/>
        </w:rPr>
        <w:t xml:space="preserve">Applications should be returned via email to </w:t>
      </w:r>
      <w:hyperlink r:id="rId12" w:history="1">
        <w:r w:rsidR="00EF62E3" w:rsidRPr="000E2694">
          <w:rPr>
            <w:rStyle w:val="Hyperlink"/>
            <w:rFonts w:ascii="Calibri" w:hAnsi="Calibri" w:cs="Calibri"/>
            <w:b/>
            <w:bCs/>
            <w:sz w:val="22"/>
            <w:szCs w:val="22"/>
          </w:rPr>
          <w:t>colette@cvaneastmidlands.co.uk</w:t>
        </w:r>
      </w:hyperlink>
      <w:r w:rsidR="00EF62E3" w:rsidRPr="000E2694">
        <w:rPr>
          <w:rFonts w:ascii="Calibri" w:hAnsi="Calibri" w:cs="Calibri"/>
          <w:b/>
          <w:bCs/>
          <w:sz w:val="22"/>
          <w:szCs w:val="22"/>
        </w:rPr>
        <w:t>.</w:t>
      </w:r>
      <w:r w:rsidR="00EF62E3" w:rsidRPr="00EF62E3">
        <w:rPr>
          <w:rFonts w:ascii="Calibri" w:hAnsi="Calibri" w:cs="Calibri"/>
          <w:sz w:val="22"/>
          <w:szCs w:val="22"/>
        </w:rPr>
        <w:t xml:space="preserve"> The email subject line should read </w:t>
      </w:r>
      <w:r w:rsidR="00EF62E3" w:rsidRPr="00FB5DE3">
        <w:rPr>
          <w:rFonts w:ascii="Calibri" w:hAnsi="Calibri" w:cs="Calibri"/>
          <w:b/>
          <w:bCs/>
          <w:sz w:val="22"/>
          <w:szCs w:val="22"/>
        </w:rPr>
        <w:t>CVAN EM Bursaries_Derbyshire.</w:t>
      </w:r>
      <w:r w:rsidR="00EF62E3" w:rsidRPr="00EF62E3">
        <w:rPr>
          <w:rFonts w:ascii="Calibri" w:hAnsi="Calibri" w:cs="Calibri"/>
          <w:sz w:val="22"/>
          <w:szCs w:val="22"/>
        </w:rPr>
        <w:t xml:space="preserve"> </w:t>
      </w:r>
    </w:p>
    <w:p w14:paraId="2830E462" w14:textId="77777777" w:rsidR="00FB5DE3" w:rsidRPr="00452999" w:rsidRDefault="00FB5DE3" w:rsidP="00FB5DE3">
      <w:pPr>
        <w:rPr>
          <w:rFonts w:asciiTheme="majorHAnsi" w:eastAsia="Open Sans Light" w:hAnsiTheme="majorHAnsi" w:cstheme="majorHAnsi"/>
          <w:bCs/>
          <w:iCs/>
          <w:sz w:val="22"/>
          <w:szCs w:val="22"/>
        </w:rPr>
      </w:pPr>
    </w:p>
    <w:p w14:paraId="76B64E61" w14:textId="77777777" w:rsidR="00FB5DE3" w:rsidRPr="00452999" w:rsidRDefault="00FB5DE3" w:rsidP="00FB5DE3">
      <w:pPr>
        <w:rPr>
          <w:rFonts w:asciiTheme="majorHAnsi" w:eastAsia="Open Sans Light" w:hAnsiTheme="majorHAnsi" w:cstheme="majorHAnsi"/>
          <w:bCs/>
          <w:iCs/>
          <w:sz w:val="22"/>
          <w:szCs w:val="22"/>
        </w:rPr>
      </w:pPr>
      <w:r w:rsidRPr="00452999">
        <w:rPr>
          <w:rFonts w:asciiTheme="majorHAnsi" w:eastAsia="Open Sans Light" w:hAnsiTheme="majorHAnsi" w:cstheme="majorHAnsi"/>
          <w:bCs/>
          <w:iCs/>
          <w:sz w:val="22"/>
          <w:szCs w:val="22"/>
        </w:rPr>
        <w:t>If you have any questions or would like to require this information in a different format, please email</w:t>
      </w:r>
      <w:r w:rsidRPr="00452999">
        <w:rPr>
          <w:rFonts w:asciiTheme="majorHAnsi" w:eastAsia="Open Sans Light" w:hAnsiTheme="majorHAnsi" w:cstheme="majorHAnsi"/>
          <w:iCs/>
          <w:sz w:val="22"/>
          <w:szCs w:val="22"/>
        </w:rPr>
        <w:t xml:space="preserve"> </w:t>
      </w:r>
      <w:hyperlink r:id="rId13" w:history="1">
        <w:r w:rsidRPr="00452999">
          <w:rPr>
            <w:rStyle w:val="Hyperlink"/>
            <w:rFonts w:asciiTheme="majorHAnsi" w:eastAsia="Open Sans Light" w:hAnsiTheme="majorHAnsi" w:cstheme="majorHAnsi"/>
            <w:iCs/>
            <w:sz w:val="22"/>
            <w:szCs w:val="22"/>
          </w:rPr>
          <w:t>colette@cvaneastmidlands.co.uk</w:t>
        </w:r>
      </w:hyperlink>
      <w:r w:rsidRPr="00452999">
        <w:rPr>
          <w:rFonts w:asciiTheme="majorHAnsi" w:eastAsia="Open Sans Light" w:hAnsiTheme="majorHAnsi" w:cstheme="majorHAnsi"/>
          <w:iCs/>
          <w:sz w:val="22"/>
          <w:szCs w:val="22"/>
        </w:rPr>
        <w:t>.</w:t>
      </w:r>
      <w:r w:rsidRPr="00452999">
        <w:rPr>
          <w:rFonts w:asciiTheme="majorHAnsi" w:eastAsia="Open Sans Light" w:hAnsiTheme="majorHAnsi" w:cstheme="majorHAnsi"/>
          <w:bCs/>
          <w:iCs/>
          <w:sz w:val="22"/>
          <w:szCs w:val="22"/>
        </w:rPr>
        <w:t xml:space="preserve"> </w:t>
      </w:r>
    </w:p>
    <w:p w14:paraId="62B08025" w14:textId="77777777" w:rsidR="00FB5DE3" w:rsidRPr="00EF62E3" w:rsidRDefault="00FB5DE3" w:rsidP="00EF62E3">
      <w:pPr>
        <w:spacing w:line="276" w:lineRule="auto"/>
        <w:rPr>
          <w:rFonts w:ascii="Calibri" w:hAnsi="Calibri" w:cs="Calibri"/>
          <w:bCs/>
          <w:sz w:val="22"/>
          <w:szCs w:val="22"/>
        </w:rPr>
      </w:pPr>
    </w:p>
    <w:p w14:paraId="357DB8BE" w14:textId="77777777" w:rsidR="00224CC1" w:rsidRPr="00FB7FA7" w:rsidRDefault="00224CC1" w:rsidP="00224CC1">
      <w:pPr>
        <w:spacing w:before="120" w:line="360" w:lineRule="auto"/>
        <w:rPr>
          <w:rFonts w:ascii="Calibri Light" w:hAnsi="Calibri Light" w:cs="Calibri Light"/>
          <w:caps/>
          <w:sz w:val="32"/>
          <w:szCs w:val="32"/>
        </w:rPr>
      </w:pPr>
      <w:r w:rsidRPr="00FB7FA7">
        <w:rPr>
          <w:rFonts w:ascii="Calibri Light" w:hAnsi="Calibri Light" w:cs="Calibri Light"/>
          <w:caps/>
          <w:sz w:val="32"/>
          <w:szCs w:val="32"/>
        </w:rPr>
        <w:t>A</w:t>
      </w:r>
      <w:r w:rsidRPr="00FB7FA7">
        <w:rPr>
          <w:rFonts w:ascii="Calibri Light" w:hAnsi="Calibri Light" w:cs="Calibri Light"/>
          <w:sz w:val="32"/>
          <w:szCs w:val="32"/>
        </w:rPr>
        <w:t>pplication Form</w:t>
      </w:r>
    </w:p>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4021"/>
      </w:tblGrid>
      <w:tr w:rsidR="00224CC1" w:rsidRPr="00D84F81" w14:paraId="347FAB3C" w14:textId="77777777" w:rsidTr="006C273D">
        <w:trPr>
          <w:trHeight w:val="400"/>
        </w:trPr>
        <w:tc>
          <w:tcPr>
            <w:tcW w:w="10259" w:type="dxa"/>
            <w:gridSpan w:val="2"/>
          </w:tcPr>
          <w:p w14:paraId="33252EC3" w14:textId="77777777" w:rsidR="00224CC1" w:rsidRPr="00BE1A48" w:rsidRDefault="00224CC1" w:rsidP="00C02D4D">
            <w:pPr>
              <w:pStyle w:val="Heading3"/>
              <w:spacing w:before="60" w:after="60" w:line="360" w:lineRule="auto"/>
              <w:rPr>
                <w:rFonts w:asciiTheme="majorHAnsi" w:hAnsiTheme="majorHAnsi" w:cstheme="majorHAnsi"/>
                <w:b/>
                <w:bCs/>
                <w:color w:val="auto"/>
                <w:sz w:val="26"/>
                <w:szCs w:val="26"/>
              </w:rPr>
            </w:pPr>
            <w:r w:rsidRPr="00BE1A48">
              <w:rPr>
                <w:rFonts w:asciiTheme="majorHAnsi" w:hAnsiTheme="majorHAnsi" w:cstheme="majorHAnsi"/>
                <w:b/>
                <w:bCs/>
                <w:color w:val="auto"/>
                <w:sz w:val="26"/>
                <w:szCs w:val="26"/>
              </w:rPr>
              <w:t>Personal Details</w:t>
            </w:r>
          </w:p>
        </w:tc>
      </w:tr>
      <w:tr w:rsidR="00224CC1" w:rsidRPr="00D84F81" w14:paraId="16E6049D" w14:textId="77777777" w:rsidTr="006C273D">
        <w:trPr>
          <w:cantSplit/>
          <w:trHeight w:val="400"/>
        </w:trPr>
        <w:tc>
          <w:tcPr>
            <w:tcW w:w="6238" w:type="dxa"/>
            <w:tcBorders>
              <w:bottom w:val="single" w:sz="4" w:space="0" w:color="auto"/>
            </w:tcBorders>
          </w:tcPr>
          <w:p w14:paraId="20D8DFB6" w14:textId="77777777" w:rsidR="00224CC1" w:rsidRPr="00D84F81" w:rsidRDefault="00224CC1" w:rsidP="00C02D4D">
            <w:pPr>
              <w:spacing w:before="60" w:after="60" w:line="360" w:lineRule="auto"/>
              <w:rPr>
                <w:rFonts w:asciiTheme="majorHAnsi" w:hAnsiTheme="majorHAnsi" w:cstheme="majorHAnsi"/>
              </w:rPr>
            </w:pPr>
            <w:r w:rsidRPr="00D84F81">
              <w:rPr>
                <w:rFonts w:asciiTheme="majorHAnsi" w:hAnsiTheme="majorHAnsi" w:cstheme="majorHAnsi"/>
              </w:rPr>
              <w:t xml:space="preserve">Name: </w:t>
            </w:r>
          </w:p>
        </w:tc>
        <w:tc>
          <w:tcPr>
            <w:tcW w:w="4021" w:type="dxa"/>
            <w:vMerge w:val="restart"/>
          </w:tcPr>
          <w:p w14:paraId="3B0B0476" w14:textId="77777777" w:rsidR="00224CC1" w:rsidRPr="00D84F81" w:rsidRDefault="00224CC1" w:rsidP="00C02D4D">
            <w:pPr>
              <w:spacing w:before="60" w:after="60" w:line="360" w:lineRule="auto"/>
              <w:rPr>
                <w:rFonts w:asciiTheme="majorHAnsi" w:hAnsiTheme="majorHAnsi" w:cstheme="majorHAnsi"/>
              </w:rPr>
            </w:pPr>
            <w:r w:rsidRPr="00D84F81">
              <w:rPr>
                <w:rFonts w:asciiTheme="majorHAnsi" w:hAnsiTheme="majorHAnsi" w:cstheme="majorHAnsi"/>
              </w:rPr>
              <w:t>Address:</w:t>
            </w:r>
          </w:p>
          <w:p w14:paraId="30B6F750" w14:textId="77777777" w:rsidR="00224CC1" w:rsidRPr="00D84F81" w:rsidRDefault="00224CC1" w:rsidP="00C02D4D">
            <w:pPr>
              <w:spacing w:before="60" w:after="60" w:line="360" w:lineRule="auto"/>
              <w:rPr>
                <w:rFonts w:asciiTheme="majorHAnsi" w:hAnsiTheme="majorHAnsi" w:cstheme="majorHAnsi"/>
              </w:rPr>
            </w:pPr>
          </w:p>
          <w:p w14:paraId="763A86BC" w14:textId="77777777" w:rsidR="00224CC1" w:rsidRPr="00D84F81" w:rsidRDefault="00224CC1" w:rsidP="00C02D4D">
            <w:pPr>
              <w:spacing w:before="60" w:after="60" w:line="360" w:lineRule="auto"/>
              <w:rPr>
                <w:rFonts w:asciiTheme="majorHAnsi" w:hAnsiTheme="majorHAnsi" w:cstheme="majorHAnsi"/>
              </w:rPr>
            </w:pPr>
          </w:p>
          <w:p w14:paraId="3E4FCFDC" w14:textId="77777777" w:rsidR="00224CC1" w:rsidRPr="00D84F81" w:rsidRDefault="00224CC1" w:rsidP="00C02D4D">
            <w:pPr>
              <w:spacing w:before="60" w:after="60" w:line="360" w:lineRule="auto"/>
              <w:rPr>
                <w:rFonts w:asciiTheme="majorHAnsi" w:hAnsiTheme="majorHAnsi" w:cstheme="majorHAnsi"/>
              </w:rPr>
            </w:pPr>
          </w:p>
        </w:tc>
      </w:tr>
      <w:tr w:rsidR="00224CC1" w:rsidRPr="00D84F81" w14:paraId="06840B02" w14:textId="77777777" w:rsidTr="006C273D">
        <w:trPr>
          <w:cantSplit/>
          <w:trHeight w:val="400"/>
        </w:trPr>
        <w:tc>
          <w:tcPr>
            <w:tcW w:w="6238" w:type="dxa"/>
            <w:tcBorders>
              <w:bottom w:val="single" w:sz="4" w:space="0" w:color="auto"/>
            </w:tcBorders>
          </w:tcPr>
          <w:p w14:paraId="114BBEC6" w14:textId="77777777" w:rsidR="00224CC1" w:rsidRPr="00D84F81" w:rsidRDefault="00224CC1" w:rsidP="00C02D4D">
            <w:pPr>
              <w:spacing w:before="60" w:after="60" w:line="360" w:lineRule="auto"/>
              <w:rPr>
                <w:rFonts w:asciiTheme="majorHAnsi" w:hAnsiTheme="majorHAnsi" w:cstheme="majorHAnsi"/>
              </w:rPr>
            </w:pPr>
            <w:r w:rsidRPr="00D84F81">
              <w:rPr>
                <w:rFonts w:asciiTheme="majorHAnsi" w:hAnsiTheme="majorHAnsi" w:cstheme="majorHAnsi"/>
              </w:rPr>
              <w:t xml:space="preserve">Email: </w:t>
            </w:r>
          </w:p>
        </w:tc>
        <w:tc>
          <w:tcPr>
            <w:tcW w:w="4021" w:type="dxa"/>
            <w:vMerge/>
          </w:tcPr>
          <w:p w14:paraId="21E26D33" w14:textId="77777777" w:rsidR="00224CC1" w:rsidRPr="00D84F81" w:rsidRDefault="00224CC1" w:rsidP="00C02D4D">
            <w:pPr>
              <w:spacing w:before="60" w:after="60" w:line="360" w:lineRule="auto"/>
              <w:rPr>
                <w:rFonts w:asciiTheme="majorHAnsi" w:hAnsiTheme="majorHAnsi" w:cstheme="majorHAnsi"/>
              </w:rPr>
            </w:pPr>
          </w:p>
        </w:tc>
      </w:tr>
      <w:tr w:rsidR="00224CC1" w:rsidRPr="00D84F81" w14:paraId="334D6EFB" w14:textId="77777777" w:rsidTr="006C273D">
        <w:trPr>
          <w:cantSplit/>
          <w:trHeight w:val="400"/>
        </w:trPr>
        <w:tc>
          <w:tcPr>
            <w:tcW w:w="6238" w:type="dxa"/>
            <w:tcBorders>
              <w:bottom w:val="single" w:sz="4" w:space="0" w:color="auto"/>
            </w:tcBorders>
          </w:tcPr>
          <w:p w14:paraId="12A6F82A" w14:textId="77777777" w:rsidR="00224CC1" w:rsidRPr="00D84F81" w:rsidRDefault="00224CC1" w:rsidP="00C02D4D">
            <w:pPr>
              <w:spacing w:before="60" w:after="60" w:line="360" w:lineRule="auto"/>
              <w:rPr>
                <w:rFonts w:asciiTheme="majorHAnsi" w:hAnsiTheme="majorHAnsi" w:cstheme="majorHAnsi"/>
              </w:rPr>
            </w:pPr>
            <w:r w:rsidRPr="00D84F81">
              <w:rPr>
                <w:rFonts w:asciiTheme="majorHAnsi" w:hAnsiTheme="majorHAnsi" w:cstheme="majorHAnsi"/>
              </w:rPr>
              <w:t>Telephone:</w:t>
            </w:r>
          </w:p>
        </w:tc>
        <w:tc>
          <w:tcPr>
            <w:tcW w:w="4021" w:type="dxa"/>
            <w:vMerge/>
          </w:tcPr>
          <w:p w14:paraId="2A8B0BB9" w14:textId="77777777" w:rsidR="00224CC1" w:rsidRPr="00D84F81" w:rsidRDefault="00224CC1" w:rsidP="00C02D4D">
            <w:pPr>
              <w:spacing w:before="60" w:after="60" w:line="360" w:lineRule="auto"/>
              <w:rPr>
                <w:rFonts w:asciiTheme="majorHAnsi" w:hAnsiTheme="majorHAnsi" w:cstheme="majorHAnsi"/>
              </w:rPr>
            </w:pPr>
          </w:p>
        </w:tc>
      </w:tr>
      <w:tr w:rsidR="00224CC1" w:rsidRPr="00D84F81" w14:paraId="592BD6F0" w14:textId="77777777" w:rsidTr="006C273D">
        <w:trPr>
          <w:cantSplit/>
          <w:trHeight w:val="400"/>
        </w:trPr>
        <w:tc>
          <w:tcPr>
            <w:tcW w:w="6238" w:type="dxa"/>
            <w:tcBorders>
              <w:bottom w:val="single" w:sz="4" w:space="0" w:color="auto"/>
            </w:tcBorders>
          </w:tcPr>
          <w:p w14:paraId="3CA7648E" w14:textId="39F9081C" w:rsidR="00224CC1" w:rsidRPr="00D84F81" w:rsidRDefault="00224CC1" w:rsidP="00C02D4D">
            <w:pPr>
              <w:spacing w:before="60" w:after="60" w:line="360" w:lineRule="auto"/>
              <w:rPr>
                <w:rFonts w:asciiTheme="majorHAnsi" w:hAnsiTheme="majorHAnsi" w:cstheme="majorHAnsi"/>
              </w:rPr>
            </w:pPr>
            <w:r w:rsidRPr="00D84F81">
              <w:rPr>
                <w:rFonts w:asciiTheme="majorHAnsi" w:hAnsiTheme="majorHAnsi" w:cstheme="majorHAnsi"/>
              </w:rPr>
              <w:t>Website</w:t>
            </w:r>
            <w:r>
              <w:rPr>
                <w:rFonts w:asciiTheme="majorHAnsi" w:hAnsiTheme="majorHAnsi" w:cstheme="majorHAnsi"/>
              </w:rPr>
              <w:t xml:space="preserve"> </w:t>
            </w:r>
            <w:r w:rsidR="00A860D8">
              <w:rPr>
                <w:rFonts w:asciiTheme="majorHAnsi" w:hAnsiTheme="majorHAnsi" w:cstheme="majorHAnsi"/>
              </w:rPr>
              <w:t>&amp; / or</w:t>
            </w:r>
            <w:r>
              <w:rPr>
                <w:rFonts w:asciiTheme="majorHAnsi" w:hAnsiTheme="majorHAnsi" w:cstheme="majorHAnsi"/>
              </w:rPr>
              <w:t xml:space="preserve"> </w:t>
            </w:r>
            <w:proofErr w:type="gramStart"/>
            <w:r>
              <w:rPr>
                <w:rFonts w:asciiTheme="majorHAnsi" w:hAnsiTheme="majorHAnsi" w:cstheme="majorHAnsi"/>
              </w:rPr>
              <w:t>Social Media</w:t>
            </w:r>
            <w:proofErr w:type="gramEnd"/>
            <w:r>
              <w:rPr>
                <w:rFonts w:asciiTheme="majorHAnsi" w:hAnsiTheme="majorHAnsi" w:cstheme="majorHAnsi"/>
              </w:rPr>
              <w:t>:</w:t>
            </w:r>
          </w:p>
        </w:tc>
        <w:tc>
          <w:tcPr>
            <w:tcW w:w="4021" w:type="dxa"/>
            <w:vMerge/>
          </w:tcPr>
          <w:p w14:paraId="7CC97F76" w14:textId="77777777" w:rsidR="00224CC1" w:rsidRPr="00D84F81" w:rsidRDefault="00224CC1" w:rsidP="00C02D4D">
            <w:pPr>
              <w:spacing w:before="60" w:after="60" w:line="360" w:lineRule="auto"/>
              <w:rPr>
                <w:rFonts w:asciiTheme="majorHAnsi" w:hAnsiTheme="majorHAnsi" w:cstheme="majorHAnsi"/>
              </w:rPr>
            </w:pPr>
          </w:p>
        </w:tc>
      </w:tr>
    </w:tbl>
    <w:p w14:paraId="01E1A5CF" w14:textId="77777777" w:rsidR="00224CC1" w:rsidRPr="00D84F81" w:rsidRDefault="00224CC1" w:rsidP="00224CC1">
      <w:pPr>
        <w:spacing w:before="60" w:line="360" w:lineRule="auto"/>
        <w:rPr>
          <w:rFonts w:asciiTheme="majorHAnsi" w:hAnsiTheme="majorHAnsi" w:cstheme="majorHAnsi"/>
          <w: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224CC1" w:rsidRPr="00D84F81" w14:paraId="235CC323" w14:textId="77777777" w:rsidTr="006C273D">
        <w:tc>
          <w:tcPr>
            <w:tcW w:w="10349" w:type="dxa"/>
            <w:shd w:val="clear" w:color="auto" w:fill="auto"/>
          </w:tcPr>
          <w:p w14:paraId="48A2A9E6" w14:textId="77777777" w:rsidR="00224CC1" w:rsidRPr="00E67D96" w:rsidRDefault="00224CC1" w:rsidP="00C02D4D">
            <w:pPr>
              <w:pStyle w:val="Heading6"/>
              <w:spacing w:before="60" w:line="360" w:lineRule="auto"/>
              <w:rPr>
                <w:rFonts w:asciiTheme="majorHAnsi" w:hAnsiTheme="majorHAnsi" w:cstheme="majorHAnsi"/>
                <w:sz w:val="26"/>
                <w:szCs w:val="26"/>
              </w:rPr>
            </w:pPr>
            <w:r>
              <w:rPr>
                <w:rFonts w:asciiTheme="majorHAnsi" w:hAnsiTheme="majorHAnsi" w:cstheme="majorHAnsi"/>
                <w:bCs/>
                <w:sz w:val="26"/>
                <w:szCs w:val="26"/>
              </w:rPr>
              <w:t>Application</w:t>
            </w:r>
          </w:p>
        </w:tc>
      </w:tr>
      <w:tr w:rsidR="00224CC1" w:rsidRPr="00D84F81" w14:paraId="2523B8BF" w14:textId="77777777" w:rsidTr="006C273D">
        <w:tc>
          <w:tcPr>
            <w:tcW w:w="10349" w:type="dxa"/>
            <w:shd w:val="clear" w:color="auto" w:fill="auto"/>
          </w:tcPr>
          <w:p w14:paraId="38B6D362" w14:textId="0891665D" w:rsidR="00224CC1" w:rsidRDefault="00224CC1" w:rsidP="00C02D4D">
            <w:pPr>
              <w:spacing w:line="360" w:lineRule="auto"/>
              <w:rPr>
                <w:rFonts w:asciiTheme="majorHAnsi" w:hAnsiTheme="majorHAnsi" w:cstheme="majorHAnsi"/>
                <w:b/>
              </w:rPr>
            </w:pPr>
            <w:r w:rsidRPr="00D84F81">
              <w:rPr>
                <w:rFonts w:asciiTheme="majorHAnsi" w:hAnsiTheme="majorHAnsi" w:cstheme="majorHAnsi"/>
                <w:b/>
              </w:rPr>
              <w:t xml:space="preserve">An introduction to your </w:t>
            </w:r>
            <w:r w:rsidR="00A860D8">
              <w:rPr>
                <w:rFonts w:asciiTheme="majorHAnsi" w:hAnsiTheme="majorHAnsi" w:cstheme="majorHAnsi"/>
                <w:b/>
              </w:rPr>
              <w:t>practice</w:t>
            </w:r>
            <w:r>
              <w:rPr>
                <w:rFonts w:asciiTheme="majorHAnsi" w:hAnsiTheme="majorHAnsi" w:cstheme="majorHAnsi"/>
                <w:b/>
              </w:rPr>
              <w:t xml:space="preserve"> and details of current </w:t>
            </w:r>
            <w:r w:rsidR="00981499">
              <w:rPr>
                <w:rFonts w:asciiTheme="majorHAnsi" w:hAnsiTheme="majorHAnsi" w:cstheme="majorHAnsi"/>
                <w:b/>
              </w:rPr>
              <w:t>pro</w:t>
            </w:r>
            <w:r w:rsidR="00957E54">
              <w:rPr>
                <w:rFonts w:asciiTheme="majorHAnsi" w:hAnsiTheme="majorHAnsi" w:cstheme="majorHAnsi"/>
                <w:b/>
              </w:rPr>
              <w:t>jec</w:t>
            </w:r>
            <w:r w:rsidR="00981499">
              <w:rPr>
                <w:rFonts w:asciiTheme="majorHAnsi" w:hAnsiTheme="majorHAnsi" w:cstheme="majorHAnsi"/>
                <w:b/>
              </w:rPr>
              <w:t>ts</w:t>
            </w:r>
            <w:r>
              <w:rPr>
                <w:rFonts w:asciiTheme="majorHAnsi" w:hAnsiTheme="majorHAnsi" w:cstheme="majorHAnsi"/>
                <w:b/>
              </w:rPr>
              <w:t xml:space="preserve"> (2</w:t>
            </w:r>
            <w:r w:rsidR="00EF62E3">
              <w:rPr>
                <w:rFonts w:asciiTheme="majorHAnsi" w:hAnsiTheme="majorHAnsi" w:cstheme="majorHAnsi"/>
                <w:b/>
              </w:rPr>
              <w:t>00</w:t>
            </w:r>
            <w:r>
              <w:rPr>
                <w:rFonts w:asciiTheme="majorHAnsi" w:hAnsiTheme="majorHAnsi" w:cstheme="majorHAnsi"/>
                <w:b/>
              </w:rPr>
              <w:t xml:space="preserve"> </w:t>
            </w:r>
            <w:r w:rsidR="006C273D">
              <w:rPr>
                <w:rFonts w:asciiTheme="majorHAnsi" w:hAnsiTheme="majorHAnsi" w:cstheme="majorHAnsi"/>
                <w:b/>
              </w:rPr>
              <w:t xml:space="preserve">words / 1 minute max.) </w:t>
            </w:r>
          </w:p>
          <w:p w14:paraId="58D81CE2" w14:textId="6C363628" w:rsidR="00224CC1" w:rsidRDefault="00224CC1" w:rsidP="00C02D4D">
            <w:pPr>
              <w:pStyle w:val="ListParagraph"/>
              <w:numPr>
                <w:ilvl w:val="0"/>
                <w:numId w:val="13"/>
              </w:numPr>
              <w:spacing w:line="360" w:lineRule="auto"/>
              <w:rPr>
                <w:rFonts w:asciiTheme="majorHAnsi" w:hAnsiTheme="majorHAnsi" w:cstheme="majorHAnsi"/>
                <w:bCs/>
                <w:color w:val="808080" w:themeColor="background1" w:themeShade="80"/>
                <w:sz w:val="20"/>
                <w:szCs w:val="20"/>
              </w:rPr>
            </w:pPr>
            <w:r w:rsidRPr="00073E4F">
              <w:rPr>
                <w:rFonts w:asciiTheme="majorHAnsi" w:hAnsiTheme="majorHAnsi" w:cstheme="majorHAnsi"/>
                <w:bCs/>
                <w:color w:val="808080" w:themeColor="background1" w:themeShade="80"/>
                <w:sz w:val="20"/>
                <w:szCs w:val="20"/>
              </w:rPr>
              <w:t>We want to know what ideas and interests underpin the work you make</w:t>
            </w:r>
            <w:r w:rsidR="00EF62E3">
              <w:rPr>
                <w:rFonts w:asciiTheme="majorHAnsi" w:hAnsiTheme="majorHAnsi" w:cstheme="majorHAnsi"/>
                <w:bCs/>
                <w:color w:val="808080" w:themeColor="background1" w:themeShade="80"/>
                <w:sz w:val="20"/>
                <w:szCs w:val="20"/>
              </w:rPr>
              <w:t>.</w:t>
            </w:r>
          </w:p>
          <w:p w14:paraId="6A577110" w14:textId="1D8BB307" w:rsidR="00EF62E3" w:rsidRDefault="00EF62E3" w:rsidP="00C02D4D">
            <w:pPr>
              <w:pStyle w:val="ListParagraph"/>
              <w:numPr>
                <w:ilvl w:val="0"/>
                <w:numId w:val="13"/>
              </w:numPr>
              <w:spacing w:line="360" w:lineRule="auto"/>
              <w:rPr>
                <w:rFonts w:asciiTheme="majorHAnsi" w:hAnsiTheme="majorHAnsi" w:cstheme="majorHAnsi"/>
                <w:bCs/>
                <w:color w:val="808080" w:themeColor="background1" w:themeShade="80"/>
                <w:sz w:val="20"/>
                <w:szCs w:val="20"/>
              </w:rPr>
            </w:pPr>
            <w:r>
              <w:rPr>
                <w:rFonts w:asciiTheme="majorHAnsi" w:hAnsiTheme="majorHAnsi" w:cstheme="majorHAnsi"/>
                <w:bCs/>
                <w:color w:val="808080" w:themeColor="background1" w:themeShade="80"/>
                <w:sz w:val="20"/>
                <w:szCs w:val="20"/>
              </w:rPr>
              <w:t xml:space="preserve">Any achievements, </w:t>
            </w:r>
            <w:r w:rsidR="00981499">
              <w:rPr>
                <w:rFonts w:asciiTheme="majorHAnsi" w:hAnsiTheme="majorHAnsi" w:cstheme="majorHAnsi"/>
                <w:bCs/>
                <w:color w:val="808080" w:themeColor="background1" w:themeShade="80"/>
                <w:sz w:val="20"/>
                <w:szCs w:val="20"/>
              </w:rPr>
              <w:t>projects,</w:t>
            </w:r>
            <w:r>
              <w:rPr>
                <w:rFonts w:asciiTheme="majorHAnsi" w:hAnsiTheme="majorHAnsi" w:cstheme="majorHAnsi"/>
                <w:bCs/>
                <w:color w:val="808080" w:themeColor="background1" w:themeShade="80"/>
                <w:sz w:val="20"/>
                <w:szCs w:val="20"/>
              </w:rPr>
              <w:t xml:space="preserve"> or commissions you would like to share.</w:t>
            </w:r>
          </w:p>
          <w:p w14:paraId="40A0B8CB" w14:textId="33E17924" w:rsidR="00EF62E3" w:rsidRDefault="00EF62E3" w:rsidP="00C02D4D">
            <w:pPr>
              <w:pStyle w:val="ListParagraph"/>
              <w:numPr>
                <w:ilvl w:val="0"/>
                <w:numId w:val="13"/>
              </w:numPr>
              <w:spacing w:line="360" w:lineRule="auto"/>
              <w:rPr>
                <w:rFonts w:asciiTheme="majorHAnsi" w:hAnsiTheme="majorHAnsi" w:cstheme="majorHAnsi"/>
                <w:bCs/>
                <w:color w:val="808080" w:themeColor="background1" w:themeShade="80"/>
                <w:sz w:val="20"/>
                <w:szCs w:val="20"/>
              </w:rPr>
            </w:pPr>
            <w:r>
              <w:rPr>
                <w:rFonts w:asciiTheme="majorHAnsi" w:hAnsiTheme="majorHAnsi" w:cstheme="majorHAnsi"/>
                <w:bCs/>
                <w:color w:val="808080" w:themeColor="background1" w:themeShade="80"/>
                <w:sz w:val="20"/>
                <w:szCs w:val="20"/>
              </w:rPr>
              <w:t xml:space="preserve">What are you working on? </w:t>
            </w:r>
          </w:p>
          <w:p w14:paraId="2E9F930A" w14:textId="77777777" w:rsidR="00224CC1" w:rsidRPr="00D84F81" w:rsidRDefault="00224CC1" w:rsidP="00C02D4D">
            <w:pPr>
              <w:spacing w:before="60" w:line="360" w:lineRule="auto"/>
              <w:rPr>
                <w:rFonts w:asciiTheme="majorHAnsi" w:hAnsiTheme="majorHAnsi" w:cstheme="majorHAnsi"/>
                <w:b/>
              </w:rPr>
            </w:pPr>
          </w:p>
          <w:p w14:paraId="43006020" w14:textId="77777777" w:rsidR="00224CC1" w:rsidRDefault="00224CC1" w:rsidP="00C02D4D">
            <w:pPr>
              <w:spacing w:before="60" w:line="360" w:lineRule="auto"/>
              <w:rPr>
                <w:rFonts w:asciiTheme="majorHAnsi" w:hAnsiTheme="majorHAnsi" w:cstheme="majorHAnsi"/>
                <w:b/>
              </w:rPr>
            </w:pPr>
          </w:p>
          <w:p w14:paraId="3AD8AAF8" w14:textId="77777777" w:rsidR="00FB5DE3" w:rsidRPr="00D84F81" w:rsidRDefault="00FB5DE3" w:rsidP="00C02D4D">
            <w:pPr>
              <w:spacing w:before="60" w:line="360" w:lineRule="auto"/>
              <w:rPr>
                <w:rFonts w:asciiTheme="majorHAnsi" w:hAnsiTheme="majorHAnsi" w:cstheme="majorHAnsi"/>
                <w:b/>
              </w:rPr>
            </w:pPr>
          </w:p>
        </w:tc>
      </w:tr>
      <w:tr w:rsidR="00224CC1" w:rsidRPr="00D84F81" w14:paraId="00CAB899" w14:textId="77777777" w:rsidTr="006C273D">
        <w:tc>
          <w:tcPr>
            <w:tcW w:w="10349" w:type="dxa"/>
            <w:shd w:val="clear" w:color="auto" w:fill="auto"/>
          </w:tcPr>
          <w:p w14:paraId="66734A41" w14:textId="2362A139" w:rsidR="00224CC1" w:rsidRPr="00D84F81" w:rsidRDefault="00981499" w:rsidP="00C02D4D">
            <w:pPr>
              <w:spacing w:before="60" w:line="360" w:lineRule="auto"/>
              <w:rPr>
                <w:rFonts w:asciiTheme="majorHAnsi" w:hAnsiTheme="majorHAnsi" w:cstheme="majorHAnsi"/>
                <w:b/>
              </w:rPr>
            </w:pPr>
            <w:r>
              <w:rPr>
                <w:rFonts w:asciiTheme="majorHAnsi" w:hAnsiTheme="majorHAnsi" w:cstheme="majorHAnsi"/>
                <w:b/>
              </w:rPr>
              <w:lastRenderedPageBreak/>
              <w:t>How would</w:t>
            </w:r>
            <w:r w:rsidR="00EF62E3">
              <w:rPr>
                <w:rFonts w:asciiTheme="majorHAnsi" w:hAnsiTheme="majorHAnsi" w:cstheme="majorHAnsi"/>
                <w:b/>
              </w:rPr>
              <w:t xml:space="preserve"> you use </w:t>
            </w:r>
            <w:r>
              <w:rPr>
                <w:rFonts w:asciiTheme="majorHAnsi" w:hAnsiTheme="majorHAnsi" w:cstheme="majorHAnsi"/>
                <w:b/>
              </w:rPr>
              <w:t>a</w:t>
            </w:r>
            <w:r w:rsidR="00EF62E3">
              <w:rPr>
                <w:rFonts w:asciiTheme="majorHAnsi" w:hAnsiTheme="majorHAnsi" w:cstheme="majorHAnsi"/>
                <w:b/>
              </w:rPr>
              <w:t xml:space="preserve"> CVAN EM Bursary</w:t>
            </w:r>
            <w:r w:rsidR="008104ED">
              <w:rPr>
                <w:rFonts w:asciiTheme="majorHAnsi" w:hAnsiTheme="majorHAnsi" w:cstheme="majorHAnsi"/>
                <w:b/>
              </w:rPr>
              <w:t>?</w:t>
            </w:r>
            <w:r w:rsidR="00EF62E3">
              <w:rPr>
                <w:rFonts w:asciiTheme="majorHAnsi" w:hAnsiTheme="majorHAnsi" w:cstheme="majorHAnsi"/>
                <w:b/>
              </w:rPr>
              <w:t xml:space="preserve"> </w:t>
            </w:r>
            <w:r w:rsidR="006C273D">
              <w:rPr>
                <w:rFonts w:asciiTheme="majorHAnsi" w:hAnsiTheme="majorHAnsi" w:cstheme="majorHAnsi"/>
                <w:b/>
              </w:rPr>
              <w:t>(200 words / 1 minute max.)</w:t>
            </w:r>
          </w:p>
          <w:p w14:paraId="6FF49BC4" w14:textId="355E5D13" w:rsidR="00224CC1" w:rsidRDefault="00452999" w:rsidP="00C02D4D">
            <w:pPr>
              <w:pStyle w:val="ListParagraph"/>
              <w:numPr>
                <w:ilvl w:val="0"/>
                <w:numId w:val="13"/>
              </w:numPr>
              <w:spacing w:line="360" w:lineRule="auto"/>
              <w:rPr>
                <w:rFonts w:asciiTheme="majorHAnsi" w:hAnsiTheme="majorHAnsi" w:cstheme="majorHAnsi"/>
                <w:bCs/>
                <w:color w:val="808080" w:themeColor="background1" w:themeShade="80"/>
                <w:sz w:val="20"/>
                <w:szCs w:val="20"/>
              </w:rPr>
            </w:pPr>
            <w:r>
              <w:rPr>
                <w:rFonts w:asciiTheme="majorHAnsi" w:hAnsiTheme="majorHAnsi" w:cstheme="majorHAnsi"/>
                <w:bCs/>
                <w:color w:val="808080" w:themeColor="background1" w:themeShade="80"/>
                <w:sz w:val="20"/>
                <w:szCs w:val="20"/>
              </w:rPr>
              <w:t xml:space="preserve">Refer </w:t>
            </w:r>
            <w:r w:rsidR="00EF62E3">
              <w:rPr>
                <w:rFonts w:asciiTheme="majorHAnsi" w:hAnsiTheme="majorHAnsi" w:cstheme="majorHAnsi"/>
                <w:bCs/>
                <w:color w:val="808080" w:themeColor="background1" w:themeShade="80"/>
                <w:sz w:val="20"/>
                <w:szCs w:val="20"/>
              </w:rPr>
              <w:t>to the application pack to confirm development activity you are planning is eligible for this bursary scheme.</w:t>
            </w:r>
          </w:p>
          <w:p w14:paraId="65F7FEE0" w14:textId="6BBC17C4" w:rsidR="00224CC1" w:rsidRPr="00EF62E3" w:rsidRDefault="00EF62E3" w:rsidP="00402DD0">
            <w:pPr>
              <w:pStyle w:val="ListParagraph"/>
              <w:numPr>
                <w:ilvl w:val="0"/>
                <w:numId w:val="13"/>
              </w:numPr>
              <w:spacing w:line="360" w:lineRule="auto"/>
              <w:rPr>
                <w:rFonts w:asciiTheme="majorHAnsi" w:hAnsiTheme="majorHAnsi" w:cstheme="majorHAnsi"/>
                <w:bCs/>
                <w:color w:val="808080" w:themeColor="background1" w:themeShade="80"/>
                <w:sz w:val="20"/>
                <w:szCs w:val="20"/>
              </w:rPr>
            </w:pPr>
            <w:r>
              <w:rPr>
                <w:rFonts w:asciiTheme="majorHAnsi" w:hAnsiTheme="majorHAnsi" w:cstheme="majorHAnsi"/>
                <w:bCs/>
                <w:color w:val="808080" w:themeColor="background1" w:themeShade="80"/>
                <w:sz w:val="20"/>
                <w:szCs w:val="20"/>
              </w:rPr>
              <w:t xml:space="preserve">You might want to use subheadings or bullet points to outline activity clearly and concisely, particularly where funds will support more than one area of development e.g., R&amp;D, mentoring and production. </w:t>
            </w:r>
          </w:p>
          <w:p w14:paraId="75F9B7BB" w14:textId="77777777" w:rsidR="00224CC1" w:rsidRDefault="00224CC1" w:rsidP="00C02D4D">
            <w:pPr>
              <w:spacing w:line="360" w:lineRule="auto"/>
              <w:rPr>
                <w:rFonts w:asciiTheme="majorHAnsi" w:hAnsiTheme="majorHAnsi" w:cstheme="majorHAnsi"/>
                <w:b/>
                <w:iCs/>
              </w:rPr>
            </w:pPr>
          </w:p>
          <w:p w14:paraId="13AD48A0" w14:textId="77777777" w:rsidR="00224CC1" w:rsidRPr="00A62378" w:rsidRDefault="00224CC1" w:rsidP="00C02D4D">
            <w:pPr>
              <w:spacing w:line="360" w:lineRule="auto"/>
              <w:rPr>
                <w:rFonts w:asciiTheme="majorHAnsi" w:hAnsiTheme="majorHAnsi" w:cstheme="majorHAnsi"/>
                <w:b/>
                <w:iCs/>
              </w:rPr>
            </w:pPr>
          </w:p>
          <w:p w14:paraId="79C7CB2F" w14:textId="77777777" w:rsidR="00224CC1" w:rsidRPr="00D84F81" w:rsidRDefault="00224CC1" w:rsidP="00C02D4D">
            <w:pPr>
              <w:spacing w:before="60" w:line="360" w:lineRule="auto"/>
              <w:rPr>
                <w:rFonts w:asciiTheme="majorHAnsi" w:hAnsiTheme="majorHAnsi" w:cstheme="majorHAnsi"/>
                <w:b/>
              </w:rPr>
            </w:pPr>
          </w:p>
        </w:tc>
      </w:tr>
      <w:tr w:rsidR="00224CC1" w:rsidRPr="00D84F81" w14:paraId="42C51E9A" w14:textId="77777777" w:rsidTr="006C273D">
        <w:tc>
          <w:tcPr>
            <w:tcW w:w="10349" w:type="dxa"/>
            <w:shd w:val="clear" w:color="auto" w:fill="auto"/>
          </w:tcPr>
          <w:p w14:paraId="7C18760F" w14:textId="4092C5E6" w:rsidR="00224CC1" w:rsidRPr="00D84F81" w:rsidRDefault="00452999" w:rsidP="00C02D4D">
            <w:pPr>
              <w:spacing w:line="360" w:lineRule="auto"/>
              <w:rPr>
                <w:rFonts w:asciiTheme="majorHAnsi" w:hAnsiTheme="majorHAnsi" w:cstheme="majorHAnsi"/>
                <w:b/>
              </w:rPr>
            </w:pPr>
            <w:r>
              <w:rPr>
                <w:rFonts w:asciiTheme="majorHAnsi" w:hAnsiTheme="majorHAnsi" w:cstheme="majorHAnsi"/>
                <w:b/>
              </w:rPr>
              <w:t xml:space="preserve">How will a CVAN EM Bursary support the </w:t>
            </w:r>
            <w:r w:rsidRPr="00452999">
              <w:rPr>
                <w:rFonts w:asciiTheme="majorHAnsi" w:hAnsiTheme="majorHAnsi" w:cstheme="majorHAnsi"/>
                <w:b/>
              </w:rPr>
              <w:t xml:space="preserve">development of </w:t>
            </w:r>
            <w:r>
              <w:rPr>
                <w:rFonts w:asciiTheme="majorHAnsi" w:hAnsiTheme="majorHAnsi" w:cstheme="majorHAnsi"/>
                <w:b/>
              </w:rPr>
              <w:t>your practice</w:t>
            </w:r>
            <w:r w:rsidR="008104ED">
              <w:rPr>
                <w:rFonts w:asciiTheme="majorHAnsi" w:hAnsiTheme="majorHAnsi" w:cstheme="majorHAnsi"/>
                <w:b/>
              </w:rPr>
              <w:t>?</w:t>
            </w:r>
            <w:r>
              <w:rPr>
                <w:rFonts w:asciiTheme="majorHAnsi" w:hAnsiTheme="majorHAnsi" w:cstheme="majorHAnsi"/>
                <w:b/>
              </w:rPr>
              <w:t xml:space="preserve"> </w:t>
            </w:r>
            <w:r w:rsidR="006C273D">
              <w:rPr>
                <w:rFonts w:asciiTheme="majorHAnsi" w:hAnsiTheme="majorHAnsi" w:cstheme="majorHAnsi"/>
                <w:b/>
              </w:rPr>
              <w:t>(200 words</w:t>
            </w:r>
            <w:r w:rsidR="008104ED">
              <w:rPr>
                <w:rFonts w:asciiTheme="majorHAnsi" w:hAnsiTheme="majorHAnsi" w:cstheme="majorHAnsi"/>
                <w:b/>
              </w:rPr>
              <w:t xml:space="preserve"> </w:t>
            </w:r>
            <w:r w:rsidR="006C273D">
              <w:rPr>
                <w:rFonts w:asciiTheme="majorHAnsi" w:hAnsiTheme="majorHAnsi" w:cstheme="majorHAnsi"/>
                <w:b/>
              </w:rPr>
              <w:t>/</w:t>
            </w:r>
            <w:r w:rsidR="008104ED">
              <w:rPr>
                <w:rFonts w:asciiTheme="majorHAnsi" w:hAnsiTheme="majorHAnsi" w:cstheme="majorHAnsi"/>
                <w:b/>
              </w:rPr>
              <w:t xml:space="preserve"> </w:t>
            </w:r>
            <w:r w:rsidR="006C273D">
              <w:rPr>
                <w:rFonts w:asciiTheme="majorHAnsi" w:hAnsiTheme="majorHAnsi" w:cstheme="majorHAnsi"/>
                <w:b/>
              </w:rPr>
              <w:t>1 minute max.)</w:t>
            </w:r>
          </w:p>
          <w:p w14:paraId="51760B4B" w14:textId="1596529F" w:rsidR="00224CC1" w:rsidRDefault="00452999" w:rsidP="00C02D4D">
            <w:pPr>
              <w:pStyle w:val="ListParagraph"/>
              <w:numPr>
                <w:ilvl w:val="0"/>
                <w:numId w:val="13"/>
              </w:numPr>
              <w:spacing w:line="360" w:lineRule="auto"/>
              <w:rPr>
                <w:rFonts w:asciiTheme="majorHAnsi" w:hAnsiTheme="majorHAnsi" w:cstheme="majorHAnsi"/>
                <w:bCs/>
                <w:color w:val="808080" w:themeColor="background1" w:themeShade="80"/>
                <w:sz w:val="20"/>
                <w:szCs w:val="20"/>
              </w:rPr>
            </w:pPr>
            <w:r>
              <w:rPr>
                <w:rFonts w:asciiTheme="majorHAnsi" w:hAnsiTheme="majorHAnsi" w:cstheme="majorHAnsi"/>
                <w:bCs/>
                <w:color w:val="808080" w:themeColor="background1" w:themeShade="80"/>
                <w:sz w:val="20"/>
                <w:szCs w:val="20"/>
              </w:rPr>
              <w:t xml:space="preserve">Please consider </w:t>
            </w:r>
            <w:r w:rsidR="001E1895">
              <w:rPr>
                <w:rFonts w:asciiTheme="majorHAnsi" w:hAnsiTheme="majorHAnsi" w:cstheme="majorHAnsi"/>
                <w:bCs/>
                <w:color w:val="808080" w:themeColor="background1" w:themeShade="80"/>
                <w:sz w:val="20"/>
                <w:szCs w:val="20"/>
              </w:rPr>
              <w:t xml:space="preserve">and share </w:t>
            </w:r>
            <w:r>
              <w:rPr>
                <w:rFonts w:asciiTheme="majorHAnsi" w:hAnsiTheme="majorHAnsi" w:cstheme="majorHAnsi"/>
                <w:bCs/>
                <w:color w:val="808080" w:themeColor="background1" w:themeShade="80"/>
                <w:sz w:val="20"/>
                <w:szCs w:val="20"/>
              </w:rPr>
              <w:t>why you are applying and how the funds will support you</w:t>
            </w:r>
            <w:r w:rsidR="00981499">
              <w:rPr>
                <w:rFonts w:asciiTheme="majorHAnsi" w:hAnsiTheme="majorHAnsi" w:cstheme="majorHAnsi"/>
                <w:bCs/>
                <w:color w:val="808080" w:themeColor="background1" w:themeShade="80"/>
                <w:sz w:val="20"/>
                <w:szCs w:val="20"/>
              </w:rPr>
              <w:t xml:space="preserve"> at this time</w:t>
            </w:r>
            <w:r>
              <w:rPr>
                <w:rFonts w:asciiTheme="majorHAnsi" w:hAnsiTheme="majorHAnsi" w:cstheme="majorHAnsi"/>
                <w:bCs/>
                <w:color w:val="808080" w:themeColor="background1" w:themeShade="80"/>
                <w:sz w:val="20"/>
                <w:szCs w:val="20"/>
              </w:rPr>
              <w:t>.</w:t>
            </w:r>
          </w:p>
          <w:p w14:paraId="5A6674DD" w14:textId="77777777" w:rsidR="00224CC1" w:rsidRDefault="00224CC1" w:rsidP="00C02D4D">
            <w:pPr>
              <w:spacing w:line="360" w:lineRule="auto"/>
              <w:rPr>
                <w:rFonts w:asciiTheme="majorHAnsi" w:hAnsiTheme="majorHAnsi" w:cstheme="majorHAnsi"/>
                <w:iCs/>
              </w:rPr>
            </w:pPr>
          </w:p>
          <w:p w14:paraId="279E3959" w14:textId="77777777" w:rsidR="00224CC1" w:rsidRDefault="00224CC1" w:rsidP="00C02D4D">
            <w:pPr>
              <w:spacing w:line="360" w:lineRule="auto"/>
              <w:rPr>
                <w:rFonts w:asciiTheme="majorHAnsi" w:hAnsiTheme="majorHAnsi" w:cstheme="majorHAnsi"/>
                <w:iCs/>
              </w:rPr>
            </w:pPr>
          </w:p>
          <w:p w14:paraId="7C0AD6DB" w14:textId="77777777" w:rsidR="00224CC1" w:rsidRDefault="00224CC1" w:rsidP="00C02D4D">
            <w:pPr>
              <w:spacing w:line="360" w:lineRule="auto"/>
              <w:rPr>
                <w:rFonts w:asciiTheme="majorHAnsi" w:hAnsiTheme="majorHAnsi" w:cstheme="majorHAnsi"/>
                <w:iCs/>
              </w:rPr>
            </w:pPr>
          </w:p>
          <w:p w14:paraId="46E1935B" w14:textId="77777777" w:rsidR="00224CC1" w:rsidRPr="00A62378" w:rsidRDefault="00224CC1" w:rsidP="00C02D4D">
            <w:pPr>
              <w:spacing w:line="360" w:lineRule="auto"/>
              <w:rPr>
                <w:rFonts w:asciiTheme="majorHAnsi" w:hAnsiTheme="majorHAnsi" w:cstheme="majorHAnsi"/>
                <w:iCs/>
              </w:rPr>
            </w:pPr>
          </w:p>
          <w:p w14:paraId="56DEF761" w14:textId="77777777" w:rsidR="00224CC1" w:rsidRPr="00D84F81" w:rsidRDefault="00224CC1" w:rsidP="00C02D4D">
            <w:pPr>
              <w:spacing w:before="60" w:line="360" w:lineRule="auto"/>
              <w:rPr>
                <w:rFonts w:asciiTheme="majorHAnsi" w:hAnsiTheme="majorHAnsi" w:cstheme="majorHAnsi"/>
                <w:b/>
              </w:rPr>
            </w:pPr>
          </w:p>
        </w:tc>
      </w:tr>
    </w:tbl>
    <w:p w14:paraId="1153765B" w14:textId="77777777" w:rsidR="00FB5DE3" w:rsidRDefault="00FB5DE3" w:rsidP="00224CC1">
      <w:pPr>
        <w:spacing w:line="360" w:lineRule="auto"/>
        <w:rPr>
          <w:rFonts w:ascii="Calibri Light" w:hAnsi="Calibri Light" w:cs="Calibri Light"/>
          <w:sz w:val="32"/>
          <w:szCs w:val="32"/>
        </w:rPr>
      </w:pPr>
    </w:p>
    <w:p w14:paraId="1F33D609" w14:textId="0074865E" w:rsidR="00224CC1" w:rsidRDefault="00452999" w:rsidP="00224CC1">
      <w:pPr>
        <w:spacing w:line="360" w:lineRule="auto"/>
        <w:rPr>
          <w:rFonts w:ascii="Calibri Light" w:hAnsi="Calibri Light" w:cs="Calibri Light"/>
          <w:sz w:val="32"/>
          <w:szCs w:val="32"/>
        </w:rPr>
      </w:pPr>
      <w:r w:rsidRPr="00452999">
        <w:rPr>
          <w:rFonts w:ascii="Calibri Light" w:hAnsi="Calibri Light" w:cs="Calibri Light"/>
          <w:sz w:val="32"/>
          <w:szCs w:val="32"/>
        </w:rPr>
        <w:t xml:space="preserve">Evaluation </w:t>
      </w:r>
    </w:p>
    <w:p w14:paraId="26EA0813" w14:textId="65F83686" w:rsidR="000D4B4E" w:rsidRDefault="00452999" w:rsidP="00452999">
      <w:pPr>
        <w:spacing w:line="276" w:lineRule="auto"/>
        <w:rPr>
          <w:rFonts w:asciiTheme="majorHAnsi" w:hAnsiTheme="majorHAnsi" w:cstheme="majorHAnsi"/>
          <w:sz w:val="22"/>
          <w:szCs w:val="22"/>
        </w:rPr>
      </w:pPr>
      <w:r w:rsidRPr="00452999">
        <w:rPr>
          <w:rFonts w:asciiTheme="majorHAnsi" w:hAnsiTheme="majorHAnsi" w:cstheme="majorHAnsi"/>
          <w:sz w:val="22"/>
          <w:szCs w:val="22"/>
        </w:rPr>
        <w:t>Bu</w:t>
      </w:r>
      <w:r>
        <w:rPr>
          <w:rFonts w:asciiTheme="majorHAnsi" w:hAnsiTheme="majorHAnsi" w:cstheme="majorHAnsi"/>
          <w:sz w:val="22"/>
          <w:szCs w:val="22"/>
        </w:rPr>
        <w:t xml:space="preserve">rsary recipients will be asked to </w:t>
      </w:r>
      <w:r w:rsidR="000D4B4E">
        <w:rPr>
          <w:rFonts w:asciiTheme="majorHAnsi" w:hAnsiTheme="majorHAnsi" w:cstheme="majorHAnsi"/>
          <w:sz w:val="22"/>
          <w:szCs w:val="22"/>
        </w:rPr>
        <w:t xml:space="preserve">share images/documentation demonstrating how funds have been used to support the promotion of the CVAN EM Bursaries scheme. </w:t>
      </w:r>
    </w:p>
    <w:p w14:paraId="0F423B9C" w14:textId="77777777" w:rsidR="000D4B4E" w:rsidRDefault="000D4B4E" w:rsidP="00452999">
      <w:pPr>
        <w:spacing w:line="276" w:lineRule="auto"/>
        <w:rPr>
          <w:rFonts w:asciiTheme="majorHAnsi" w:hAnsiTheme="majorHAnsi" w:cstheme="majorHAnsi"/>
          <w:sz w:val="22"/>
          <w:szCs w:val="22"/>
        </w:rPr>
      </w:pPr>
    </w:p>
    <w:p w14:paraId="334C54C0" w14:textId="5D5BA382" w:rsidR="00E71DDE" w:rsidRDefault="000D4B4E" w:rsidP="00452999">
      <w:pPr>
        <w:spacing w:line="276" w:lineRule="auto"/>
        <w:rPr>
          <w:rFonts w:ascii="Calibri Light" w:hAnsi="Calibri Light" w:cs="Calibri Light"/>
          <w:sz w:val="32"/>
          <w:szCs w:val="32"/>
        </w:rPr>
      </w:pPr>
      <w:r>
        <w:rPr>
          <w:rFonts w:asciiTheme="majorHAnsi" w:hAnsiTheme="majorHAnsi" w:cstheme="majorHAnsi"/>
          <w:sz w:val="22"/>
          <w:szCs w:val="22"/>
        </w:rPr>
        <w:t>Finally, b</w:t>
      </w:r>
      <w:r w:rsidRPr="00452999">
        <w:rPr>
          <w:rFonts w:asciiTheme="majorHAnsi" w:hAnsiTheme="majorHAnsi" w:cstheme="majorHAnsi"/>
          <w:sz w:val="22"/>
          <w:szCs w:val="22"/>
        </w:rPr>
        <w:t>u</w:t>
      </w:r>
      <w:r>
        <w:rPr>
          <w:rFonts w:asciiTheme="majorHAnsi" w:hAnsiTheme="majorHAnsi" w:cstheme="majorHAnsi"/>
          <w:sz w:val="22"/>
          <w:szCs w:val="22"/>
        </w:rPr>
        <w:t xml:space="preserve">rsary recipients will be asked </w:t>
      </w:r>
      <w:r w:rsidR="00792EA5">
        <w:rPr>
          <w:rFonts w:asciiTheme="majorHAnsi" w:hAnsiTheme="majorHAnsi" w:cstheme="majorHAnsi"/>
          <w:sz w:val="22"/>
          <w:szCs w:val="22"/>
        </w:rPr>
        <w:t>to submit</w:t>
      </w:r>
      <w:r w:rsidR="00452999">
        <w:rPr>
          <w:rFonts w:asciiTheme="majorHAnsi" w:hAnsiTheme="majorHAnsi" w:cstheme="majorHAnsi"/>
          <w:sz w:val="22"/>
          <w:szCs w:val="22"/>
        </w:rPr>
        <w:t xml:space="preserve"> a short report outlining how funds were used. The report will include a survey supporting </w:t>
      </w:r>
      <w:r w:rsidR="00E71DDE">
        <w:rPr>
          <w:rFonts w:asciiTheme="majorHAnsi" w:hAnsiTheme="majorHAnsi" w:cstheme="majorHAnsi"/>
          <w:sz w:val="22"/>
          <w:szCs w:val="22"/>
        </w:rPr>
        <w:t>us</w:t>
      </w:r>
      <w:r w:rsidR="00452999">
        <w:rPr>
          <w:rFonts w:asciiTheme="majorHAnsi" w:hAnsiTheme="majorHAnsi" w:cstheme="majorHAnsi"/>
          <w:sz w:val="22"/>
          <w:szCs w:val="22"/>
        </w:rPr>
        <w:t xml:space="preserve"> to evaluate and develop </w:t>
      </w:r>
      <w:r w:rsidR="00E71DDE">
        <w:rPr>
          <w:rFonts w:asciiTheme="majorHAnsi" w:hAnsiTheme="majorHAnsi" w:cstheme="majorHAnsi"/>
          <w:sz w:val="22"/>
          <w:szCs w:val="22"/>
        </w:rPr>
        <w:t>the</w:t>
      </w:r>
      <w:r w:rsidR="00452999">
        <w:rPr>
          <w:rFonts w:asciiTheme="majorHAnsi" w:hAnsiTheme="majorHAnsi" w:cstheme="majorHAnsi"/>
          <w:sz w:val="22"/>
          <w:szCs w:val="22"/>
        </w:rPr>
        <w:t xml:space="preserve"> CVAN EM Bursaries scheme and future activity focused on </w:t>
      </w:r>
      <w:r w:rsidR="00452999" w:rsidRPr="00452999">
        <w:rPr>
          <w:rFonts w:asciiTheme="majorHAnsi" w:hAnsiTheme="majorHAnsi" w:cstheme="majorHAnsi"/>
          <w:sz w:val="22"/>
          <w:szCs w:val="22"/>
          <w:lang w:val="en-GB"/>
        </w:rPr>
        <w:t>celebrat</w:t>
      </w:r>
      <w:r w:rsidR="00452999">
        <w:rPr>
          <w:rFonts w:asciiTheme="majorHAnsi" w:hAnsiTheme="majorHAnsi" w:cstheme="majorHAnsi"/>
          <w:sz w:val="22"/>
          <w:szCs w:val="22"/>
          <w:lang w:val="en-GB"/>
        </w:rPr>
        <w:t>ing</w:t>
      </w:r>
      <w:r w:rsidR="00452999" w:rsidRPr="00452999">
        <w:rPr>
          <w:rFonts w:asciiTheme="majorHAnsi" w:hAnsiTheme="majorHAnsi" w:cstheme="majorHAnsi"/>
          <w:sz w:val="22"/>
          <w:szCs w:val="22"/>
          <w:lang w:val="en-GB"/>
        </w:rPr>
        <w:t xml:space="preserve"> and support</w:t>
      </w:r>
      <w:r w:rsidR="00452999">
        <w:rPr>
          <w:rFonts w:asciiTheme="majorHAnsi" w:hAnsiTheme="majorHAnsi" w:cstheme="majorHAnsi"/>
          <w:sz w:val="22"/>
          <w:szCs w:val="22"/>
          <w:lang w:val="en-GB"/>
        </w:rPr>
        <w:t>ing</w:t>
      </w:r>
      <w:r w:rsidR="00452999" w:rsidRPr="00452999">
        <w:rPr>
          <w:rFonts w:asciiTheme="majorHAnsi" w:hAnsiTheme="majorHAnsi" w:cstheme="majorHAnsi"/>
          <w:sz w:val="22"/>
          <w:szCs w:val="22"/>
          <w:lang w:val="en-GB"/>
        </w:rPr>
        <w:t xml:space="preserve"> arts and culture in the region</w:t>
      </w:r>
      <w:r w:rsidR="00452999">
        <w:rPr>
          <w:rFonts w:asciiTheme="majorHAnsi" w:hAnsiTheme="majorHAnsi" w:cstheme="majorHAnsi"/>
          <w:sz w:val="22"/>
          <w:szCs w:val="22"/>
          <w:lang w:val="en-GB"/>
        </w:rPr>
        <w:t>.</w:t>
      </w:r>
      <w:r w:rsidR="00452999">
        <w:rPr>
          <w:rFonts w:asciiTheme="majorHAnsi" w:hAnsiTheme="majorHAnsi" w:cstheme="majorHAnsi"/>
          <w:sz w:val="22"/>
          <w:szCs w:val="22"/>
          <w:lang w:val="en-GB"/>
        </w:rPr>
        <w:br/>
      </w:r>
      <w:r w:rsidR="00452999">
        <w:rPr>
          <w:rFonts w:asciiTheme="majorHAnsi" w:hAnsiTheme="majorHAnsi" w:cstheme="majorHAnsi"/>
          <w:sz w:val="22"/>
          <w:szCs w:val="22"/>
          <w:lang w:val="en-GB"/>
        </w:rPr>
        <w:br/>
      </w:r>
      <w:proofErr w:type="gramStart"/>
      <w:r w:rsidR="00224CC1">
        <w:rPr>
          <w:rFonts w:ascii="Calibri Light" w:hAnsi="Calibri Light" w:cs="Calibri Light"/>
          <w:sz w:val="32"/>
          <w:szCs w:val="32"/>
        </w:rPr>
        <w:t>Glossary</w:t>
      </w:r>
      <w:proofErr w:type="gramEnd"/>
    </w:p>
    <w:p w14:paraId="50DCA7F7" w14:textId="77777777" w:rsidR="00E71DDE" w:rsidRPr="00E71DDE" w:rsidRDefault="00E71DDE" w:rsidP="00452999">
      <w:pPr>
        <w:spacing w:line="276" w:lineRule="auto"/>
        <w:rPr>
          <w:rFonts w:ascii="Calibri Light" w:hAnsi="Calibri Light" w:cs="Calibri Light"/>
          <w:sz w:val="32"/>
          <w:szCs w:val="32"/>
        </w:rPr>
      </w:pPr>
    </w:p>
    <w:p w14:paraId="52094400" w14:textId="48829974" w:rsidR="00452999" w:rsidRPr="00452999" w:rsidRDefault="00452999" w:rsidP="00224CC1">
      <w:pPr>
        <w:pStyle w:val="ListParagraph"/>
        <w:numPr>
          <w:ilvl w:val="0"/>
          <w:numId w:val="14"/>
        </w:numPr>
        <w:spacing w:line="360" w:lineRule="auto"/>
        <w:rPr>
          <w:rFonts w:asciiTheme="majorHAnsi" w:hAnsiTheme="majorHAnsi" w:cstheme="majorHAnsi"/>
          <w:bCs/>
          <w:sz w:val="22"/>
          <w:szCs w:val="22"/>
        </w:rPr>
      </w:pPr>
      <w:r>
        <w:rPr>
          <w:rFonts w:asciiTheme="majorHAnsi" w:hAnsiTheme="majorHAnsi" w:cstheme="majorHAnsi"/>
          <w:b/>
          <w:sz w:val="22"/>
          <w:szCs w:val="22"/>
        </w:rPr>
        <w:t xml:space="preserve">Visual arts: </w:t>
      </w:r>
      <w:r w:rsidRPr="00452999">
        <w:rPr>
          <w:rFonts w:asciiTheme="majorHAnsi" w:hAnsiTheme="majorHAnsi" w:cstheme="majorHAnsi"/>
          <w:bCs/>
          <w:sz w:val="22"/>
          <w:szCs w:val="22"/>
          <w:lang w:val="en-GB"/>
        </w:rPr>
        <w:t xml:space="preserve">CVAN EM considers the visual arts to focus on contemporary artistic practice and include fine arts, crafts, photography, moving image, live </w:t>
      </w:r>
      <w:proofErr w:type="gramStart"/>
      <w:r w:rsidRPr="00452999">
        <w:rPr>
          <w:rFonts w:asciiTheme="majorHAnsi" w:hAnsiTheme="majorHAnsi" w:cstheme="majorHAnsi"/>
          <w:bCs/>
          <w:sz w:val="22"/>
          <w:szCs w:val="22"/>
          <w:lang w:val="en-GB"/>
        </w:rPr>
        <w:t>art</w:t>
      </w:r>
      <w:proofErr w:type="gramEnd"/>
      <w:r w:rsidRPr="00452999">
        <w:rPr>
          <w:rFonts w:asciiTheme="majorHAnsi" w:hAnsiTheme="majorHAnsi" w:cstheme="majorHAnsi"/>
          <w:bCs/>
          <w:sz w:val="22"/>
          <w:szCs w:val="22"/>
          <w:lang w:val="en-GB"/>
        </w:rPr>
        <w:t xml:space="preserve"> and performance, socially engaged art, new media and digital art, and any crossover with design, architecture or other creative disciplines.</w:t>
      </w:r>
    </w:p>
    <w:p w14:paraId="7518A368" w14:textId="638074AF" w:rsidR="00224CC1" w:rsidRPr="00452999" w:rsidRDefault="00224CC1" w:rsidP="00224CC1">
      <w:pPr>
        <w:pStyle w:val="ListParagraph"/>
        <w:numPr>
          <w:ilvl w:val="0"/>
          <w:numId w:val="14"/>
        </w:numPr>
        <w:spacing w:line="360" w:lineRule="auto"/>
        <w:rPr>
          <w:rFonts w:asciiTheme="majorHAnsi" w:hAnsiTheme="majorHAnsi" w:cstheme="majorHAnsi"/>
          <w:bCs/>
          <w:sz w:val="22"/>
          <w:szCs w:val="22"/>
        </w:rPr>
      </w:pPr>
      <w:r w:rsidRPr="00452999">
        <w:rPr>
          <w:rFonts w:asciiTheme="majorHAnsi" w:hAnsiTheme="majorHAnsi" w:cstheme="majorHAnsi"/>
          <w:b/>
          <w:sz w:val="22"/>
          <w:szCs w:val="22"/>
        </w:rPr>
        <w:t>Contemporary art:</w:t>
      </w:r>
      <w:r w:rsidRPr="00452999">
        <w:rPr>
          <w:rFonts w:asciiTheme="majorHAnsi" w:hAnsiTheme="majorHAnsi" w:cstheme="majorHAnsi"/>
          <w:bCs/>
          <w:sz w:val="22"/>
          <w:szCs w:val="22"/>
        </w:rPr>
        <w:t xml:space="preserve"> reflects the complex issues that shape our changing world. Through their work contemporary artists might explore personal or cultural identity or offer critiques of social and institutional structures. In the process, they often raise difficult or thought-provoking questions.</w:t>
      </w:r>
    </w:p>
    <w:p w14:paraId="4D41CC9C" w14:textId="77777777" w:rsidR="00224CC1" w:rsidRPr="004C1097" w:rsidRDefault="00224CC1" w:rsidP="00224CC1">
      <w:pPr>
        <w:pStyle w:val="ListParagraph"/>
        <w:numPr>
          <w:ilvl w:val="0"/>
          <w:numId w:val="14"/>
        </w:numPr>
        <w:spacing w:line="360" w:lineRule="auto"/>
        <w:rPr>
          <w:rFonts w:asciiTheme="majorHAnsi" w:hAnsiTheme="majorHAnsi" w:cstheme="majorHAnsi"/>
          <w:bCs/>
          <w:sz w:val="22"/>
          <w:szCs w:val="22"/>
        </w:rPr>
      </w:pPr>
      <w:r w:rsidRPr="00452999">
        <w:rPr>
          <w:rFonts w:asciiTheme="majorHAnsi" w:hAnsiTheme="majorHAnsi" w:cstheme="majorHAnsi"/>
          <w:b/>
          <w:sz w:val="22"/>
          <w:szCs w:val="22"/>
        </w:rPr>
        <w:t>Contemporary art practice:</w:t>
      </w:r>
      <w:r w:rsidRPr="00452999">
        <w:rPr>
          <w:rFonts w:asciiTheme="majorHAnsi" w:hAnsiTheme="majorHAnsi" w:cstheme="majorHAnsi"/>
          <w:bCs/>
          <w:sz w:val="22"/>
          <w:szCs w:val="22"/>
        </w:rPr>
        <w:t xml:space="preserve"> Artistic practice goes beyond the physical activities of making art ‘products’ and refers to the ways in which an artist goes about their work.</w:t>
      </w:r>
      <w:r w:rsidRPr="00452999">
        <w:rPr>
          <w:rFonts w:asciiTheme="majorHAnsi" w:hAnsiTheme="majorHAnsi" w:cstheme="majorHAnsi"/>
          <w:b/>
          <w:bCs/>
          <w:sz w:val="22"/>
          <w:szCs w:val="22"/>
        </w:rPr>
        <w:t xml:space="preserve"> </w:t>
      </w:r>
    </w:p>
    <w:p w14:paraId="2FDD3393" w14:textId="77777777" w:rsidR="004C1097" w:rsidRPr="000D4B4E" w:rsidRDefault="004C1097" w:rsidP="004C1097">
      <w:pPr>
        <w:pStyle w:val="ListParagraph"/>
        <w:spacing w:line="360" w:lineRule="auto"/>
        <w:ind w:left="360"/>
        <w:rPr>
          <w:rFonts w:asciiTheme="majorHAnsi" w:hAnsiTheme="majorHAnsi" w:cstheme="majorHAnsi"/>
          <w:bCs/>
          <w:sz w:val="22"/>
          <w:szCs w:val="22"/>
        </w:rPr>
      </w:pPr>
    </w:p>
    <w:p w14:paraId="783A7AAC" w14:textId="57F37070" w:rsidR="000D4B4E" w:rsidRPr="00452999" w:rsidRDefault="000D4B4E" w:rsidP="00224CC1">
      <w:pPr>
        <w:pStyle w:val="ListParagraph"/>
        <w:numPr>
          <w:ilvl w:val="0"/>
          <w:numId w:val="14"/>
        </w:numPr>
        <w:spacing w:line="360" w:lineRule="auto"/>
        <w:rPr>
          <w:rFonts w:asciiTheme="majorHAnsi" w:hAnsiTheme="majorHAnsi" w:cstheme="majorHAnsi"/>
          <w:bCs/>
          <w:sz w:val="22"/>
          <w:szCs w:val="22"/>
        </w:rPr>
      </w:pPr>
      <w:r>
        <w:rPr>
          <w:rFonts w:asciiTheme="majorHAnsi" w:hAnsiTheme="majorHAnsi" w:cstheme="majorHAnsi"/>
          <w:b/>
          <w:sz w:val="22"/>
          <w:szCs w:val="22"/>
        </w:rPr>
        <w:t>Fine art:</w:t>
      </w:r>
      <w:r>
        <w:rPr>
          <w:rFonts w:asciiTheme="majorHAnsi" w:hAnsiTheme="majorHAnsi" w:cstheme="majorHAnsi"/>
          <w:bCs/>
          <w:sz w:val="22"/>
          <w:szCs w:val="22"/>
        </w:rPr>
        <w:t xml:space="preserve"> C</w:t>
      </w:r>
      <w:r w:rsidRPr="000D4B4E">
        <w:rPr>
          <w:rFonts w:asciiTheme="majorHAnsi" w:hAnsiTheme="majorHAnsi" w:cstheme="majorHAnsi"/>
          <w:bCs/>
          <w:sz w:val="22"/>
          <w:szCs w:val="22"/>
        </w:rPr>
        <w:t>reative art</w:t>
      </w:r>
      <w:r w:rsidR="00792EA5">
        <w:rPr>
          <w:rFonts w:asciiTheme="majorHAnsi" w:hAnsiTheme="majorHAnsi" w:cstheme="majorHAnsi"/>
          <w:bCs/>
          <w:sz w:val="22"/>
          <w:szCs w:val="22"/>
        </w:rPr>
        <w:t>s</w:t>
      </w:r>
      <w:r>
        <w:rPr>
          <w:rFonts w:asciiTheme="majorHAnsi" w:hAnsiTheme="majorHAnsi" w:cstheme="majorHAnsi"/>
          <w:bCs/>
          <w:sz w:val="22"/>
          <w:szCs w:val="22"/>
        </w:rPr>
        <w:t xml:space="preserve"> practice focused on the development and production of work that is </w:t>
      </w:r>
      <w:r w:rsidR="00792EA5">
        <w:rPr>
          <w:rFonts w:asciiTheme="majorHAnsi" w:hAnsiTheme="majorHAnsi" w:cstheme="majorHAnsi"/>
          <w:bCs/>
          <w:sz w:val="22"/>
          <w:szCs w:val="22"/>
        </w:rPr>
        <w:t xml:space="preserve">primarily </w:t>
      </w:r>
      <w:r>
        <w:rPr>
          <w:rFonts w:asciiTheme="majorHAnsi" w:hAnsiTheme="majorHAnsi" w:cstheme="majorHAnsi"/>
          <w:bCs/>
          <w:sz w:val="22"/>
          <w:szCs w:val="22"/>
        </w:rPr>
        <w:t>focused on the</w:t>
      </w:r>
      <w:r w:rsidR="00792EA5">
        <w:rPr>
          <w:rFonts w:asciiTheme="majorHAnsi" w:hAnsiTheme="majorHAnsi" w:cstheme="majorHAnsi"/>
          <w:bCs/>
          <w:sz w:val="22"/>
          <w:szCs w:val="22"/>
        </w:rPr>
        <w:t xml:space="preserve"> </w:t>
      </w:r>
      <w:r>
        <w:rPr>
          <w:rFonts w:asciiTheme="majorHAnsi" w:hAnsiTheme="majorHAnsi" w:cstheme="majorHAnsi"/>
          <w:bCs/>
          <w:sz w:val="22"/>
          <w:szCs w:val="22"/>
        </w:rPr>
        <w:t>exploration of</w:t>
      </w:r>
      <w:r w:rsidRPr="000D4B4E">
        <w:rPr>
          <w:rFonts w:asciiTheme="majorHAnsi" w:hAnsiTheme="majorHAnsi" w:cstheme="majorHAnsi"/>
          <w:bCs/>
          <w:sz w:val="22"/>
          <w:szCs w:val="22"/>
        </w:rPr>
        <w:t xml:space="preserve"> aesthetic </w:t>
      </w:r>
      <w:r>
        <w:rPr>
          <w:rFonts w:asciiTheme="majorHAnsi" w:hAnsiTheme="majorHAnsi" w:cstheme="majorHAnsi"/>
          <w:bCs/>
          <w:sz w:val="22"/>
          <w:szCs w:val="22"/>
        </w:rPr>
        <w:t>and/</w:t>
      </w:r>
      <w:r w:rsidRPr="000D4B4E">
        <w:rPr>
          <w:rFonts w:asciiTheme="majorHAnsi" w:hAnsiTheme="majorHAnsi" w:cstheme="majorHAnsi"/>
          <w:bCs/>
          <w:sz w:val="22"/>
          <w:szCs w:val="22"/>
        </w:rPr>
        <w:t>or intellectual content</w:t>
      </w:r>
      <w:r>
        <w:rPr>
          <w:rFonts w:asciiTheme="majorHAnsi" w:hAnsiTheme="majorHAnsi" w:cstheme="majorHAnsi"/>
          <w:bCs/>
          <w:sz w:val="22"/>
          <w:szCs w:val="22"/>
        </w:rPr>
        <w:t xml:space="preserve"> over design, </w:t>
      </w:r>
      <w:proofErr w:type="gramStart"/>
      <w:r>
        <w:rPr>
          <w:rFonts w:asciiTheme="majorHAnsi" w:hAnsiTheme="majorHAnsi" w:cstheme="majorHAnsi"/>
          <w:bCs/>
          <w:sz w:val="22"/>
          <w:szCs w:val="22"/>
        </w:rPr>
        <w:t>purpose</w:t>
      </w:r>
      <w:proofErr w:type="gramEnd"/>
      <w:r>
        <w:rPr>
          <w:rFonts w:asciiTheme="majorHAnsi" w:hAnsiTheme="majorHAnsi" w:cstheme="majorHAnsi"/>
          <w:bCs/>
          <w:sz w:val="22"/>
          <w:szCs w:val="22"/>
        </w:rPr>
        <w:t xml:space="preserve"> and usability</w:t>
      </w:r>
      <w:r w:rsidRPr="000D4B4E">
        <w:rPr>
          <w:rFonts w:asciiTheme="majorHAnsi" w:hAnsiTheme="majorHAnsi" w:cstheme="majorHAnsi"/>
          <w:bCs/>
          <w:sz w:val="22"/>
          <w:szCs w:val="22"/>
        </w:rPr>
        <w:t>.</w:t>
      </w:r>
    </w:p>
    <w:p w14:paraId="73572CAB" w14:textId="77777777" w:rsidR="00D9649E" w:rsidRPr="00452999" w:rsidRDefault="00D9649E" w:rsidP="009B3C67">
      <w:pPr>
        <w:rPr>
          <w:rFonts w:asciiTheme="majorHAnsi" w:eastAsia="Open Sans Light" w:hAnsiTheme="majorHAnsi" w:cstheme="majorHAnsi"/>
          <w:bCs/>
          <w:iCs/>
          <w:sz w:val="22"/>
          <w:szCs w:val="22"/>
        </w:rPr>
      </w:pPr>
    </w:p>
    <w:p w14:paraId="5D0F74CA" w14:textId="5D6CB8AF" w:rsidR="00D9649E" w:rsidRPr="00452999" w:rsidRDefault="00D9649E" w:rsidP="009B3C67">
      <w:pPr>
        <w:rPr>
          <w:rFonts w:asciiTheme="majorHAnsi" w:eastAsia="Open Sans Light" w:hAnsiTheme="majorHAnsi" w:cstheme="majorHAnsi"/>
          <w:bCs/>
          <w:iCs/>
          <w:sz w:val="22"/>
          <w:szCs w:val="22"/>
        </w:rPr>
      </w:pPr>
    </w:p>
    <w:sectPr w:rsidR="00D9649E" w:rsidRPr="00452999" w:rsidSect="00002215">
      <w:headerReference w:type="default" r:id="rId14"/>
      <w:footerReference w:type="default" r:id="rId15"/>
      <w:pgSz w:w="11900" w:h="16840"/>
      <w:pgMar w:top="1474" w:right="1361" w:bottom="1474" w:left="1361"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913C" w14:textId="77777777" w:rsidR="00002215" w:rsidRDefault="00002215">
      <w:r>
        <w:separator/>
      </w:r>
    </w:p>
  </w:endnote>
  <w:endnote w:type="continuationSeparator" w:id="0">
    <w:p w14:paraId="0CC716D8" w14:textId="77777777" w:rsidR="00002215" w:rsidRDefault="000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InterFace Typo">
    <w:altName w:val="Calibri"/>
    <w:panose1 w:val="020B0604020202020204"/>
    <w:charset w:val="00"/>
    <w:family w:val="auto"/>
    <w:pitch w:val="variable"/>
    <w:sig w:usb0="A00000AF" w:usb1="4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FD09" w14:textId="2C23CC43" w:rsidR="00422AF2" w:rsidRDefault="00B707C4" w:rsidP="00612A77">
    <w:pPr>
      <w:pStyle w:val="Footer"/>
      <w:rPr>
        <w:rFonts w:ascii="InterFace Typo" w:hAnsi="InterFace Typo"/>
        <w:color w:val="C0C0C0"/>
        <w:sz w:val="18"/>
      </w:rPr>
    </w:pPr>
    <w:r>
      <w:rPr>
        <w:rFonts w:ascii="InterFace Typo" w:hAnsi="InterFace Typo"/>
        <w:noProof/>
        <w:color w:val="C0C0C0"/>
        <w:sz w:val="18"/>
      </w:rPr>
      <w:drawing>
        <wp:anchor distT="0" distB="0" distL="114300" distR="114300" simplePos="0" relativeHeight="251673600" behindDoc="0" locked="0" layoutInCell="1" allowOverlap="1" wp14:anchorId="41B48541" wp14:editId="0ABD78C8">
          <wp:simplePos x="0" y="0"/>
          <wp:positionH relativeFrom="column">
            <wp:posOffset>4443730</wp:posOffset>
          </wp:positionH>
          <wp:positionV relativeFrom="paragraph">
            <wp:posOffset>106045</wp:posOffset>
          </wp:positionV>
          <wp:extent cx="431800" cy="285115"/>
          <wp:effectExtent l="0" t="0" r="0" b="0"/>
          <wp:wrapSquare wrapText="bothSides"/>
          <wp:docPr id="503782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782274" name="Picture 503782274"/>
                  <pic:cNvPicPr/>
                </pic:nvPicPr>
                <pic:blipFill>
                  <a:blip r:embed="rId1"/>
                  <a:stretch>
                    <a:fillRect/>
                  </a:stretch>
                </pic:blipFill>
                <pic:spPr>
                  <a:xfrm>
                    <a:off x="0" y="0"/>
                    <a:ext cx="431800" cy="285115"/>
                  </a:xfrm>
                  <a:prstGeom prst="rect">
                    <a:avLst/>
                  </a:prstGeom>
                </pic:spPr>
              </pic:pic>
            </a:graphicData>
          </a:graphic>
          <wp14:sizeRelH relativeFrom="page">
            <wp14:pctWidth>0</wp14:pctWidth>
          </wp14:sizeRelH>
          <wp14:sizeRelV relativeFrom="page">
            <wp14:pctHeight>0</wp14:pctHeight>
          </wp14:sizeRelV>
        </wp:anchor>
      </w:drawing>
    </w:r>
    <w:r>
      <w:rPr>
        <w:rFonts w:ascii="InterFace Typo" w:hAnsi="InterFace Typo"/>
        <w:noProof/>
        <w:color w:val="C0C0C0"/>
        <w:sz w:val="18"/>
      </w:rPr>
      <w:drawing>
        <wp:anchor distT="0" distB="0" distL="114300" distR="114300" simplePos="0" relativeHeight="251672576" behindDoc="1" locked="0" layoutInCell="1" allowOverlap="1" wp14:anchorId="6F32FF33" wp14:editId="0856F519">
          <wp:simplePos x="0" y="0"/>
          <wp:positionH relativeFrom="column">
            <wp:posOffset>5018601</wp:posOffset>
          </wp:positionH>
          <wp:positionV relativeFrom="paragraph">
            <wp:posOffset>88314</wp:posOffset>
          </wp:positionV>
          <wp:extent cx="1082291" cy="282672"/>
          <wp:effectExtent l="0" t="0" r="0" b="0"/>
          <wp:wrapNone/>
          <wp:docPr id="16" name="Picture 1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10;&#10;Description automatically generated with low confidence"/>
                  <pic:cNvPicPr/>
                </pic:nvPicPr>
                <pic:blipFill>
                  <a:blip r:embed="rId2"/>
                  <a:stretch>
                    <a:fillRect/>
                  </a:stretch>
                </pic:blipFill>
                <pic:spPr>
                  <a:xfrm>
                    <a:off x="0" y="0"/>
                    <a:ext cx="1082291" cy="282672"/>
                  </a:xfrm>
                  <a:prstGeom prst="rect">
                    <a:avLst/>
                  </a:prstGeom>
                </pic:spPr>
              </pic:pic>
            </a:graphicData>
          </a:graphic>
          <wp14:sizeRelH relativeFrom="page">
            <wp14:pctWidth>0</wp14:pctWidth>
          </wp14:sizeRelH>
          <wp14:sizeRelV relativeFrom="page">
            <wp14:pctHeight>0</wp14:pctHeight>
          </wp14:sizeRelV>
        </wp:anchor>
      </w:drawing>
    </w:r>
    <w:r w:rsidR="00B53CF6">
      <w:rPr>
        <w:rFonts w:ascii="InterFace Typo" w:hAnsi="InterFace Typo"/>
        <w:noProof/>
        <w:color w:val="C0C0C0"/>
        <w:sz w:val="18"/>
      </w:rPr>
      <mc:AlternateContent>
        <mc:Choice Requires="wps">
          <w:drawing>
            <wp:anchor distT="0" distB="0" distL="114300" distR="114300" simplePos="0" relativeHeight="251668480" behindDoc="0" locked="0" layoutInCell="1" allowOverlap="1" wp14:anchorId="74B09815" wp14:editId="106D6C66">
              <wp:simplePos x="0" y="0"/>
              <wp:positionH relativeFrom="column">
                <wp:posOffset>-109323</wp:posOffset>
              </wp:positionH>
              <wp:positionV relativeFrom="paragraph">
                <wp:posOffset>-94423</wp:posOffset>
              </wp:positionV>
              <wp:extent cx="2456121" cy="482188"/>
              <wp:effectExtent l="0" t="0" r="0" b="635"/>
              <wp:wrapNone/>
              <wp:docPr id="6" name="Text Box 6"/>
              <wp:cNvGraphicFramePr/>
              <a:graphic xmlns:a="http://schemas.openxmlformats.org/drawingml/2006/main">
                <a:graphicData uri="http://schemas.microsoft.com/office/word/2010/wordprocessingShape">
                  <wps:wsp>
                    <wps:cNvSpPr txBox="1"/>
                    <wps:spPr>
                      <a:xfrm>
                        <a:off x="0" y="0"/>
                        <a:ext cx="2456121" cy="482188"/>
                      </a:xfrm>
                      <a:prstGeom prst="rect">
                        <a:avLst/>
                      </a:prstGeom>
                      <a:solidFill>
                        <a:schemeClr val="lt1"/>
                      </a:solidFill>
                      <a:ln w="6350">
                        <a:noFill/>
                      </a:ln>
                    </wps:spPr>
                    <wps:txbx>
                      <w:txbxContent>
                        <w:p w14:paraId="7AEC49EC" w14:textId="215843BA" w:rsidR="00D9649E" w:rsidRPr="00D9649E" w:rsidRDefault="00D9649E" w:rsidP="00D9649E">
                          <w:pPr>
                            <w:shd w:val="clear" w:color="auto" w:fill="FFFFFF"/>
                            <w:rPr>
                              <w:rStyle w:val="Hyperlink"/>
                              <w:rFonts w:ascii="Calibri" w:eastAsia="Times New Roman" w:hAnsi="Calibri" w:cs="Calibri"/>
                              <w:color w:val="A6A6A6" w:themeColor="background1" w:themeShade="A6"/>
                              <w:sz w:val="14"/>
                              <w:szCs w:val="14"/>
                              <w:lang w:val="en-GB" w:eastAsia="en-GB"/>
                            </w:rPr>
                          </w:pPr>
                          <w:r w:rsidRPr="001B14F7">
                            <w:rPr>
                              <w:rFonts w:ascii="Calibri" w:eastAsia="Times New Roman" w:hAnsi="Calibri" w:cs="Calibri"/>
                              <w:color w:val="A6A6A6" w:themeColor="background1" w:themeShade="A6"/>
                              <w:sz w:val="14"/>
                              <w:szCs w:val="14"/>
                              <w:lang w:eastAsia="en-GB"/>
                            </w:rPr>
                            <w:t xml:space="preserve">New Art Exchange, </w:t>
                          </w:r>
                          <w:r w:rsidRPr="001B14F7">
                            <w:rPr>
                              <w:rFonts w:ascii="Calibri" w:eastAsia="Times New Roman" w:hAnsi="Calibri" w:cs="Calibri"/>
                              <w:color w:val="A6A6A6" w:themeColor="background1" w:themeShade="A6"/>
                              <w:sz w:val="14"/>
                              <w:szCs w:val="14"/>
                              <w:lang w:val="en-GB" w:eastAsia="en-GB"/>
                            </w:rPr>
                            <w:fldChar w:fldCharType="begin"/>
                          </w:r>
                          <w:r w:rsidRPr="001B14F7">
                            <w:rPr>
                              <w:rFonts w:ascii="Calibri" w:eastAsia="Times New Roman" w:hAnsi="Calibri" w:cs="Calibri"/>
                              <w:color w:val="A6A6A6" w:themeColor="background1" w:themeShade="A6"/>
                              <w:sz w:val="14"/>
                              <w:szCs w:val="14"/>
                              <w:lang w:val="en-GB" w:eastAsia="en-GB"/>
                            </w:rPr>
                            <w:instrText xml:space="preserve"> HYPERLINK "https://www.google.com/maps/place/data=!4m2!3m1!1s0x4879c191ede81c3b:0x90489f74fae60238?hl=en_GB" </w:instrText>
                          </w:r>
                          <w:r w:rsidRPr="001B14F7">
                            <w:rPr>
                              <w:rFonts w:ascii="Calibri" w:eastAsia="Times New Roman" w:hAnsi="Calibri" w:cs="Calibri"/>
                              <w:color w:val="A6A6A6" w:themeColor="background1" w:themeShade="A6"/>
                              <w:sz w:val="14"/>
                              <w:szCs w:val="14"/>
                              <w:lang w:val="en-GB" w:eastAsia="en-GB"/>
                            </w:rPr>
                          </w:r>
                          <w:r w:rsidRPr="001B14F7">
                            <w:rPr>
                              <w:rFonts w:ascii="Calibri" w:eastAsia="Times New Roman" w:hAnsi="Calibri" w:cs="Calibri"/>
                              <w:color w:val="A6A6A6" w:themeColor="background1" w:themeShade="A6"/>
                              <w:sz w:val="14"/>
                              <w:szCs w:val="14"/>
                              <w:lang w:val="en-GB" w:eastAsia="en-GB"/>
                            </w:rPr>
                            <w:fldChar w:fldCharType="separate"/>
                          </w:r>
                          <w:r w:rsidRPr="00D9649E">
                            <w:rPr>
                              <w:rStyle w:val="Hyperlink"/>
                              <w:rFonts w:ascii="Calibri" w:eastAsia="Times New Roman" w:hAnsi="Calibri" w:cs="Calibri"/>
                              <w:color w:val="A6A6A6" w:themeColor="background1" w:themeShade="A6"/>
                              <w:sz w:val="14"/>
                              <w:szCs w:val="14"/>
                              <w:lang w:val="en-GB" w:eastAsia="en-GB"/>
                            </w:rPr>
                            <w:t>39-41 Gregory Blvd, Nottingham NG7 6BE</w:t>
                          </w:r>
                        </w:p>
                        <w:p w14:paraId="6C0A0446" w14:textId="15F80324" w:rsidR="00F80735" w:rsidRPr="001B14F7" w:rsidRDefault="00D9649E" w:rsidP="00D9649E">
                          <w:pPr>
                            <w:shd w:val="clear" w:color="auto" w:fill="FFFFFF"/>
                            <w:rPr>
                              <w:rFonts w:ascii="Times New Roman" w:eastAsia="Times New Roman" w:hAnsi="Times New Roman"/>
                              <w:color w:val="A6A6A6" w:themeColor="background1" w:themeShade="A6"/>
                              <w:sz w:val="14"/>
                              <w:szCs w:val="14"/>
                              <w:lang w:eastAsia="en-GB"/>
                            </w:rPr>
                          </w:pPr>
                          <w:r w:rsidRPr="001B14F7">
                            <w:rPr>
                              <w:rFonts w:ascii="Calibri" w:eastAsia="Times New Roman" w:hAnsi="Calibri" w:cs="Calibri"/>
                              <w:color w:val="A6A6A6" w:themeColor="background1" w:themeShade="A6"/>
                              <w:sz w:val="14"/>
                              <w:szCs w:val="14"/>
                              <w:lang w:eastAsia="en-GB"/>
                            </w:rPr>
                            <w:fldChar w:fldCharType="end"/>
                          </w:r>
                          <w:r w:rsidRPr="001B14F7">
                            <w:rPr>
                              <w:rFonts w:ascii="Calibri" w:eastAsia="Times New Roman" w:hAnsi="Calibri" w:cs="Calibri"/>
                              <w:color w:val="A6A6A6" w:themeColor="background1" w:themeShade="A6"/>
                              <w:sz w:val="14"/>
                              <w:szCs w:val="14"/>
                              <w:lang w:eastAsia="en-GB"/>
                            </w:rPr>
                            <w:t xml:space="preserve"> </w:t>
                          </w:r>
                          <w:r w:rsidR="00F80735" w:rsidRPr="001B14F7">
                            <w:rPr>
                              <w:rFonts w:ascii="Calibri" w:eastAsia="Times New Roman" w:hAnsi="Calibri" w:cs="Calibri"/>
                              <w:color w:val="A6A6A6" w:themeColor="background1" w:themeShade="A6"/>
                              <w:sz w:val="14"/>
                              <w:szCs w:val="14"/>
                              <w:lang w:eastAsia="en-GB"/>
                            </w:rPr>
                            <w:t>w: </w:t>
                          </w:r>
                          <w:hyperlink r:id="rId3" w:history="1">
                            <w:r w:rsidR="00F80735" w:rsidRPr="001B14F7">
                              <w:rPr>
                                <w:rFonts w:ascii="Calibri" w:eastAsia="Times New Roman" w:hAnsi="Calibri" w:cs="Calibri"/>
                                <w:color w:val="A6A6A6" w:themeColor="background1" w:themeShade="A6"/>
                                <w:sz w:val="14"/>
                                <w:szCs w:val="14"/>
                                <w:u w:val="single"/>
                                <w:lang w:eastAsia="en-GB"/>
                              </w:rPr>
                              <w:t>cvaneastmidlands.co.uk</w:t>
                            </w:r>
                          </w:hyperlink>
                          <w:r w:rsidR="00F80735" w:rsidRPr="001B14F7">
                            <w:rPr>
                              <w:rFonts w:ascii="Calibri" w:eastAsia="Times New Roman" w:hAnsi="Calibri" w:cs="Calibri"/>
                              <w:color w:val="A6A6A6" w:themeColor="background1" w:themeShade="A6"/>
                              <w:sz w:val="14"/>
                              <w:szCs w:val="14"/>
                              <w:lang w:eastAsia="en-GB"/>
                            </w:rPr>
                            <w:t xml:space="preserve"> | e: </w:t>
                          </w:r>
                          <w:r w:rsidR="00F80735" w:rsidRPr="001B14F7">
                            <w:rPr>
                              <w:rFonts w:ascii="Calibri" w:eastAsia="Times New Roman" w:hAnsi="Calibri" w:cs="Calibri"/>
                              <w:color w:val="A6A6A6" w:themeColor="background1" w:themeShade="A6"/>
                              <w:sz w:val="14"/>
                              <w:szCs w:val="14"/>
                              <w:u w:val="single"/>
                              <w:lang w:eastAsia="en-GB"/>
                            </w:rPr>
                            <w:t>info@cvaneastmidlands.co.uk</w:t>
                          </w:r>
                          <w:r w:rsidR="00F80735" w:rsidRPr="001B14F7">
                            <w:rPr>
                              <w:rFonts w:ascii="Calibri" w:eastAsia="Times New Roman" w:hAnsi="Calibri" w:cs="Calibri"/>
                              <w:color w:val="A6A6A6" w:themeColor="background1" w:themeShade="A6"/>
                              <w:sz w:val="14"/>
                              <w:szCs w:val="14"/>
                              <w:lang w:eastAsia="en-GB"/>
                            </w:rPr>
                            <w:t xml:space="preserve"> </w:t>
                          </w:r>
                          <w:r w:rsidR="00F80735" w:rsidRPr="001B14F7">
                            <w:rPr>
                              <w:rFonts w:ascii="Calibri" w:eastAsia="Times New Roman" w:hAnsi="Calibri" w:cs="Calibri"/>
                              <w:color w:val="A6A6A6" w:themeColor="background1" w:themeShade="A6"/>
                              <w:sz w:val="14"/>
                              <w:szCs w:val="14"/>
                              <w:lang w:eastAsia="en-GB"/>
                            </w:rPr>
                            <w:br/>
                            <w:t>@: </w:t>
                          </w:r>
                          <w:hyperlink r:id="rId4" w:history="1">
                            <w:r w:rsidR="00F80735" w:rsidRPr="001B14F7">
                              <w:rPr>
                                <w:rFonts w:ascii="Calibri" w:eastAsia="Times New Roman" w:hAnsi="Calibri" w:cs="Calibri"/>
                                <w:color w:val="A6A6A6" w:themeColor="background1" w:themeShade="A6"/>
                                <w:sz w:val="14"/>
                                <w:szCs w:val="14"/>
                                <w:u w:val="single"/>
                                <w:lang w:eastAsia="en-GB"/>
                              </w:rPr>
                              <w:t>CVAN_EM</w:t>
                            </w:r>
                          </w:hyperlink>
                          <w:r w:rsidR="00F80735" w:rsidRPr="001B14F7">
                            <w:rPr>
                              <w:rFonts w:ascii="Calibri" w:eastAsia="Times New Roman" w:hAnsi="Calibri" w:cs="Calibri"/>
                              <w:color w:val="A6A6A6" w:themeColor="background1" w:themeShade="A6"/>
                              <w:sz w:val="14"/>
                              <w:szCs w:val="14"/>
                              <w:lang w:eastAsia="en-GB"/>
                            </w:rPr>
                            <w:t> | f: </w:t>
                          </w:r>
                          <w:proofErr w:type="spellStart"/>
                          <w:r w:rsidR="00F80735" w:rsidRPr="001B14F7">
                            <w:rPr>
                              <w:rFonts w:ascii="Times New Roman" w:eastAsia="Times New Roman" w:hAnsi="Times New Roman"/>
                              <w:color w:val="A6A6A6" w:themeColor="background1" w:themeShade="A6"/>
                              <w:sz w:val="14"/>
                              <w:szCs w:val="14"/>
                              <w:lang w:eastAsia="en-GB"/>
                            </w:rPr>
                            <w:fldChar w:fldCharType="begin"/>
                          </w:r>
                          <w:r w:rsidR="00F80735" w:rsidRPr="001B14F7">
                            <w:rPr>
                              <w:rFonts w:ascii="Times New Roman" w:eastAsia="Times New Roman" w:hAnsi="Times New Roman"/>
                              <w:color w:val="A6A6A6" w:themeColor="background1" w:themeShade="A6"/>
                              <w:sz w:val="14"/>
                              <w:szCs w:val="14"/>
                              <w:lang w:eastAsia="en-GB"/>
                            </w:rPr>
                            <w:instrText xml:space="preserve"> HYPERLINK "https://www.facebook.com/CVANEastMidlands" </w:instrText>
                          </w:r>
                          <w:r w:rsidR="00F80735" w:rsidRPr="001B14F7">
                            <w:rPr>
                              <w:rFonts w:ascii="Times New Roman" w:eastAsia="Times New Roman" w:hAnsi="Times New Roman"/>
                              <w:color w:val="A6A6A6" w:themeColor="background1" w:themeShade="A6"/>
                              <w:sz w:val="14"/>
                              <w:szCs w:val="14"/>
                              <w:lang w:eastAsia="en-GB"/>
                            </w:rPr>
                          </w:r>
                          <w:r w:rsidR="00F80735" w:rsidRPr="001B14F7">
                            <w:rPr>
                              <w:rFonts w:ascii="Times New Roman" w:eastAsia="Times New Roman" w:hAnsi="Times New Roman"/>
                              <w:color w:val="A6A6A6" w:themeColor="background1" w:themeShade="A6"/>
                              <w:sz w:val="14"/>
                              <w:szCs w:val="14"/>
                              <w:lang w:eastAsia="en-GB"/>
                            </w:rPr>
                            <w:fldChar w:fldCharType="separate"/>
                          </w:r>
                          <w:r w:rsidR="00F80735" w:rsidRPr="001B14F7">
                            <w:rPr>
                              <w:rFonts w:ascii="Calibri" w:eastAsia="Times New Roman" w:hAnsi="Calibri" w:cs="Calibri"/>
                              <w:color w:val="A6A6A6" w:themeColor="background1" w:themeShade="A6"/>
                              <w:sz w:val="14"/>
                              <w:szCs w:val="14"/>
                              <w:u w:val="single"/>
                              <w:lang w:eastAsia="en-GB"/>
                            </w:rPr>
                            <w:t>CVANEastMidlands</w:t>
                          </w:r>
                          <w:proofErr w:type="spellEnd"/>
                          <w:r w:rsidR="00F80735" w:rsidRPr="001B14F7">
                            <w:rPr>
                              <w:rFonts w:ascii="Times New Roman" w:eastAsia="Times New Roman" w:hAnsi="Times New Roman"/>
                              <w:color w:val="A6A6A6" w:themeColor="background1" w:themeShade="A6"/>
                              <w:sz w:val="14"/>
                              <w:szCs w:val="14"/>
                              <w:lang w:eastAsia="en-GB"/>
                            </w:rPr>
                            <w:fldChar w:fldCharType="end"/>
                          </w:r>
                          <w:r w:rsidR="00F80735" w:rsidRPr="001B14F7">
                            <w:rPr>
                              <w:rFonts w:ascii="Calibri" w:eastAsia="Times New Roman" w:hAnsi="Calibri" w:cs="Calibri"/>
                              <w:color w:val="A6A6A6" w:themeColor="background1" w:themeShade="A6"/>
                              <w:sz w:val="14"/>
                              <w:szCs w:val="14"/>
                              <w:lang w:eastAsia="en-GB"/>
                            </w:rPr>
                            <w:t> | </w:t>
                          </w:r>
                          <w:proofErr w:type="spellStart"/>
                          <w:r w:rsidR="00F80735" w:rsidRPr="001B14F7">
                            <w:rPr>
                              <w:rFonts w:ascii="Calibri" w:eastAsia="Times New Roman" w:hAnsi="Calibri" w:cs="Calibri"/>
                              <w:color w:val="A6A6A6" w:themeColor="background1" w:themeShade="A6"/>
                              <w:sz w:val="14"/>
                              <w:szCs w:val="14"/>
                              <w:lang w:eastAsia="en-GB"/>
                            </w:rPr>
                            <w:t>i</w:t>
                          </w:r>
                          <w:proofErr w:type="spellEnd"/>
                          <w:r w:rsidR="00F80735" w:rsidRPr="001B14F7">
                            <w:rPr>
                              <w:rFonts w:ascii="Calibri" w:eastAsia="Times New Roman" w:hAnsi="Calibri" w:cs="Calibri"/>
                              <w:color w:val="A6A6A6" w:themeColor="background1" w:themeShade="A6"/>
                              <w:sz w:val="14"/>
                              <w:szCs w:val="14"/>
                              <w:lang w:eastAsia="en-GB"/>
                            </w:rPr>
                            <w:t>: </w:t>
                          </w:r>
                          <w:proofErr w:type="spellStart"/>
                          <w:r w:rsidR="00F80735" w:rsidRPr="001B14F7">
                            <w:rPr>
                              <w:rFonts w:ascii="Times New Roman" w:eastAsia="Times New Roman" w:hAnsi="Times New Roman"/>
                              <w:color w:val="A6A6A6" w:themeColor="background1" w:themeShade="A6"/>
                              <w:sz w:val="14"/>
                              <w:szCs w:val="14"/>
                              <w:lang w:eastAsia="en-GB"/>
                            </w:rPr>
                            <w:fldChar w:fldCharType="begin"/>
                          </w:r>
                          <w:r w:rsidR="00F80735" w:rsidRPr="001B14F7">
                            <w:rPr>
                              <w:rFonts w:ascii="Times New Roman" w:eastAsia="Times New Roman" w:hAnsi="Times New Roman"/>
                              <w:color w:val="A6A6A6" w:themeColor="background1" w:themeShade="A6"/>
                              <w:sz w:val="14"/>
                              <w:szCs w:val="14"/>
                              <w:lang w:eastAsia="en-GB"/>
                            </w:rPr>
                            <w:instrText xml:space="preserve"> HYPERLINK "https://www.instagram.com/cvaneastmidlands" </w:instrText>
                          </w:r>
                          <w:r w:rsidR="00F80735" w:rsidRPr="001B14F7">
                            <w:rPr>
                              <w:rFonts w:ascii="Times New Roman" w:eastAsia="Times New Roman" w:hAnsi="Times New Roman"/>
                              <w:color w:val="A6A6A6" w:themeColor="background1" w:themeShade="A6"/>
                              <w:sz w:val="14"/>
                              <w:szCs w:val="14"/>
                              <w:lang w:eastAsia="en-GB"/>
                            </w:rPr>
                          </w:r>
                          <w:r w:rsidR="00F80735" w:rsidRPr="001B14F7">
                            <w:rPr>
                              <w:rFonts w:ascii="Times New Roman" w:eastAsia="Times New Roman" w:hAnsi="Times New Roman"/>
                              <w:color w:val="A6A6A6" w:themeColor="background1" w:themeShade="A6"/>
                              <w:sz w:val="14"/>
                              <w:szCs w:val="14"/>
                              <w:lang w:eastAsia="en-GB"/>
                            </w:rPr>
                            <w:fldChar w:fldCharType="separate"/>
                          </w:r>
                          <w:r w:rsidR="00F80735" w:rsidRPr="001B14F7">
                            <w:rPr>
                              <w:rFonts w:ascii="Calibri" w:eastAsia="Times New Roman" w:hAnsi="Calibri" w:cs="Calibri"/>
                              <w:color w:val="A6A6A6" w:themeColor="background1" w:themeShade="A6"/>
                              <w:sz w:val="14"/>
                              <w:szCs w:val="14"/>
                              <w:u w:val="single"/>
                              <w:lang w:eastAsia="en-GB"/>
                            </w:rPr>
                            <w:t>cvaneastmidlands</w:t>
                          </w:r>
                          <w:proofErr w:type="spellEnd"/>
                          <w:r w:rsidR="00F80735" w:rsidRPr="001B14F7">
                            <w:rPr>
                              <w:rFonts w:ascii="Times New Roman" w:eastAsia="Times New Roman" w:hAnsi="Times New Roman"/>
                              <w:color w:val="A6A6A6" w:themeColor="background1" w:themeShade="A6"/>
                              <w:sz w:val="14"/>
                              <w:szCs w:val="14"/>
                              <w:lang w:eastAsia="en-GB"/>
                            </w:rPr>
                            <w:fldChar w:fldCharType="end"/>
                          </w:r>
                          <w:r w:rsidR="00F80735" w:rsidRPr="001B14F7">
                            <w:rPr>
                              <w:rFonts w:ascii="Times New Roman" w:eastAsia="Times New Roman" w:hAnsi="Times New Roman"/>
                              <w:color w:val="A6A6A6" w:themeColor="background1" w:themeShade="A6"/>
                              <w:sz w:val="14"/>
                              <w:szCs w:val="14"/>
                              <w:lang w:eastAsia="en-GB"/>
                            </w:rPr>
                            <w:t xml:space="preserve"> </w:t>
                          </w:r>
                        </w:p>
                        <w:p w14:paraId="5752F24E" w14:textId="77777777" w:rsidR="00F80735" w:rsidRPr="001B14F7" w:rsidRDefault="00F80735" w:rsidP="00F80735">
                          <w:pPr>
                            <w:rPr>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09815" id="_x0000_t202" coordsize="21600,21600" o:spt="202" path="m,l,21600r21600,l21600,xe">
              <v:stroke joinstyle="miter"/>
              <v:path gradientshapeok="t" o:connecttype="rect"/>
            </v:shapetype>
            <v:shape id="Text Box 6" o:spid="_x0000_s1026" type="#_x0000_t202" style="position:absolute;margin-left:-8.6pt;margin-top:-7.45pt;width:193.4pt;height:3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" fillcolor="white [3201]" stroked="f" strokeweight=".5pt">
              <v:textbox>
                <w:txbxContent>
                  <w:p w14:paraId="7AEC49EC" w14:textId="215843BA" w:rsidR="00D9649E" w:rsidRPr="00D9649E" w:rsidRDefault="00D9649E" w:rsidP="00D9649E">
                    <w:pPr>
                      <w:shd w:val="clear" w:color="auto" w:fill="FFFFFF"/>
                      <w:rPr>
                        <w:rStyle w:val="Hyperlink"/>
                        <w:rFonts w:ascii="Calibri" w:eastAsia="Times New Roman" w:hAnsi="Calibri" w:cs="Calibri"/>
                        <w:color w:val="A6A6A6" w:themeColor="background1" w:themeShade="A6"/>
                        <w:sz w:val="14"/>
                        <w:szCs w:val="14"/>
                        <w:lang w:val="en-GB" w:eastAsia="en-GB"/>
                      </w:rPr>
                    </w:pPr>
                    <w:r w:rsidRPr="001B14F7">
                      <w:rPr>
                        <w:rFonts w:ascii="Calibri" w:eastAsia="Times New Roman" w:hAnsi="Calibri" w:cs="Calibri"/>
                        <w:color w:val="A6A6A6" w:themeColor="background1" w:themeShade="A6"/>
                        <w:sz w:val="14"/>
                        <w:szCs w:val="14"/>
                        <w:lang w:eastAsia="en-GB"/>
                      </w:rPr>
                      <w:t xml:space="preserve">New Art Exchange, </w:t>
                    </w:r>
                    <w:r w:rsidRPr="001B14F7">
                      <w:rPr>
                        <w:rFonts w:ascii="Calibri" w:eastAsia="Times New Roman" w:hAnsi="Calibri" w:cs="Calibri"/>
                        <w:color w:val="A6A6A6" w:themeColor="background1" w:themeShade="A6"/>
                        <w:sz w:val="14"/>
                        <w:szCs w:val="14"/>
                        <w:lang w:val="en-GB" w:eastAsia="en-GB"/>
                      </w:rPr>
                      <w:fldChar w:fldCharType="begin"/>
                    </w:r>
                    <w:r w:rsidRPr="001B14F7">
                      <w:rPr>
                        <w:rFonts w:ascii="Calibri" w:eastAsia="Times New Roman" w:hAnsi="Calibri" w:cs="Calibri"/>
                        <w:color w:val="A6A6A6" w:themeColor="background1" w:themeShade="A6"/>
                        <w:sz w:val="14"/>
                        <w:szCs w:val="14"/>
                        <w:lang w:val="en-GB" w:eastAsia="en-GB"/>
                      </w:rPr>
                      <w:instrText xml:space="preserve"> HYPERLINK "https://www.google.com/maps/place/data=!4m2!3m1!1s0x4879c191ede81c3b:0x90489f74fae60238?hl=en_GB" </w:instrText>
                    </w:r>
                    <w:r w:rsidRPr="001B14F7">
                      <w:rPr>
                        <w:rFonts w:ascii="Calibri" w:eastAsia="Times New Roman" w:hAnsi="Calibri" w:cs="Calibri"/>
                        <w:color w:val="A6A6A6" w:themeColor="background1" w:themeShade="A6"/>
                        <w:sz w:val="14"/>
                        <w:szCs w:val="14"/>
                        <w:lang w:val="en-GB" w:eastAsia="en-GB"/>
                      </w:rPr>
                    </w:r>
                    <w:r w:rsidRPr="001B14F7">
                      <w:rPr>
                        <w:rFonts w:ascii="Calibri" w:eastAsia="Times New Roman" w:hAnsi="Calibri" w:cs="Calibri"/>
                        <w:color w:val="A6A6A6" w:themeColor="background1" w:themeShade="A6"/>
                        <w:sz w:val="14"/>
                        <w:szCs w:val="14"/>
                        <w:lang w:val="en-GB" w:eastAsia="en-GB"/>
                      </w:rPr>
                      <w:fldChar w:fldCharType="separate"/>
                    </w:r>
                    <w:r w:rsidRPr="00D9649E">
                      <w:rPr>
                        <w:rStyle w:val="Hyperlink"/>
                        <w:rFonts w:ascii="Calibri" w:eastAsia="Times New Roman" w:hAnsi="Calibri" w:cs="Calibri"/>
                        <w:color w:val="A6A6A6" w:themeColor="background1" w:themeShade="A6"/>
                        <w:sz w:val="14"/>
                        <w:szCs w:val="14"/>
                        <w:lang w:val="en-GB" w:eastAsia="en-GB"/>
                      </w:rPr>
                      <w:t>39-41 Gregory Blvd, Nottingham NG7 6BE</w:t>
                    </w:r>
                  </w:p>
                  <w:p w14:paraId="6C0A0446" w14:textId="15F80324" w:rsidR="00F80735" w:rsidRPr="001B14F7" w:rsidRDefault="00D9649E" w:rsidP="00D9649E">
                    <w:pPr>
                      <w:shd w:val="clear" w:color="auto" w:fill="FFFFFF"/>
                      <w:rPr>
                        <w:rFonts w:ascii="Times New Roman" w:eastAsia="Times New Roman" w:hAnsi="Times New Roman"/>
                        <w:color w:val="A6A6A6" w:themeColor="background1" w:themeShade="A6"/>
                        <w:sz w:val="14"/>
                        <w:szCs w:val="14"/>
                        <w:lang w:eastAsia="en-GB"/>
                      </w:rPr>
                    </w:pPr>
                    <w:r w:rsidRPr="001B14F7">
                      <w:rPr>
                        <w:rFonts w:ascii="Calibri" w:eastAsia="Times New Roman" w:hAnsi="Calibri" w:cs="Calibri"/>
                        <w:color w:val="A6A6A6" w:themeColor="background1" w:themeShade="A6"/>
                        <w:sz w:val="14"/>
                        <w:szCs w:val="14"/>
                        <w:lang w:eastAsia="en-GB"/>
                      </w:rPr>
                      <w:fldChar w:fldCharType="end"/>
                    </w:r>
                    <w:r w:rsidRPr="001B14F7">
                      <w:rPr>
                        <w:rFonts w:ascii="Calibri" w:eastAsia="Times New Roman" w:hAnsi="Calibri" w:cs="Calibri"/>
                        <w:color w:val="A6A6A6" w:themeColor="background1" w:themeShade="A6"/>
                        <w:sz w:val="14"/>
                        <w:szCs w:val="14"/>
                        <w:lang w:eastAsia="en-GB"/>
                      </w:rPr>
                      <w:t xml:space="preserve"> </w:t>
                    </w:r>
                    <w:r w:rsidR="00F80735" w:rsidRPr="001B14F7">
                      <w:rPr>
                        <w:rFonts w:ascii="Calibri" w:eastAsia="Times New Roman" w:hAnsi="Calibri" w:cs="Calibri"/>
                        <w:color w:val="A6A6A6" w:themeColor="background1" w:themeShade="A6"/>
                        <w:sz w:val="14"/>
                        <w:szCs w:val="14"/>
                        <w:lang w:eastAsia="en-GB"/>
                      </w:rPr>
                      <w:t>w: </w:t>
                    </w:r>
                    <w:hyperlink r:id="rId5" w:history="1">
                      <w:r w:rsidR="00F80735" w:rsidRPr="001B14F7">
                        <w:rPr>
                          <w:rFonts w:ascii="Calibri" w:eastAsia="Times New Roman" w:hAnsi="Calibri" w:cs="Calibri"/>
                          <w:color w:val="A6A6A6" w:themeColor="background1" w:themeShade="A6"/>
                          <w:sz w:val="14"/>
                          <w:szCs w:val="14"/>
                          <w:u w:val="single"/>
                          <w:lang w:eastAsia="en-GB"/>
                        </w:rPr>
                        <w:t>cvaneastmidlands.co.uk</w:t>
                      </w:r>
                    </w:hyperlink>
                    <w:r w:rsidR="00F80735" w:rsidRPr="001B14F7">
                      <w:rPr>
                        <w:rFonts w:ascii="Calibri" w:eastAsia="Times New Roman" w:hAnsi="Calibri" w:cs="Calibri"/>
                        <w:color w:val="A6A6A6" w:themeColor="background1" w:themeShade="A6"/>
                        <w:sz w:val="14"/>
                        <w:szCs w:val="14"/>
                        <w:lang w:eastAsia="en-GB"/>
                      </w:rPr>
                      <w:t xml:space="preserve"> | e: </w:t>
                    </w:r>
                    <w:r w:rsidR="00F80735" w:rsidRPr="001B14F7">
                      <w:rPr>
                        <w:rFonts w:ascii="Calibri" w:eastAsia="Times New Roman" w:hAnsi="Calibri" w:cs="Calibri"/>
                        <w:color w:val="A6A6A6" w:themeColor="background1" w:themeShade="A6"/>
                        <w:sz w:val="14"/>
                        <w:szCs w:val="14"/>
                        <w:u w:val="single"/>
                        <w:lang w:eastAsia="en-GB"/>
                      </w:rPr>
                      <w:t>info@cvaneastmidlands.co.uk</w:t>
                    </w:r>
                    <w:r w:rsidR="00F80735" w:rsidRPr="001B14F7">
                      <w:rPr>
                        <w:rFonts w:ascii="Calibri" w:eastAsia="Times New Roman" w:hAnsi="Calibri" w:cs="Calibri"/>
                        <w:color w:val="A6A6A6" w:themeColor="background1" w:themeShade="A6"/>
                        <w:sz w:val="14"/>
                        <w:szCs w:val="14"/>
                        <w:lang w:eastAsia="en-GB"/>
                      </w:rPr>
                      <w:t xml:space="preserve"> </w:t>
                    </w:r>
                    <w:r w:rsidR="00F80735" w:rsidRPr="001B14F7">
                      <w:rPr>
                        <w:rFonts w:ascii="Calibri" w:eastAsia="Times New Roman" w:hAnsi="Calibri" w:cs="Calibri"/>
                        <w:color w:val="A6A6A6" w:themeColor="background1" w:themeShade="A6"/>
                        <w:sz w:val="14"/>
                        <w:szCs w:val="14"/>
                        <w:lang w:eastAsia="en-GB"/>
                      </w:rPr>
                      <w:br/>
                      <w:t>@: </w:t>
                    </w:r>
                    <w:hyperlink r:id="rId6" w:history="1">
                      <w:r w:rsidR="00F80735" w:rsidRPr="001B14F7">
                        <w:rPr>
                          <w:rFonts w:ascii="Calibri" w:eastAsia="Times New Roman" w:hAnsi="Calibri" w:cs="Calibri"/>
                          <w:color w:val="A6A6A6" w:themeColor="background1" w:themeShade="A6"/>
                          <w:sz w:val="14"/>
                          <w:szCs w:val="14"/>
                          <w:u w:val="single"/>
                          <w:lang w:eastAsia="en-GB"/>
                        </w:rPr>
                        <w:t>CVAN_EM</w:t>
                      </w:r>
                    </w:hyperlink>
                    <w:r w:rsidR="00F80735" w:rsidRPr="001B14F7">
                      <w:rPr>
                        <w:rFonts w:ascii="Calibri" w:eastAsia="Times New Roman" w:hAnsi="Calibri" w:cs="Calibri"/>
                        <w:color w:val="A6A6A6" w:themeColor="background1" w:themeShade="A6"/>
                        <w:sz w:val="14"/>
                        <w:szCs w:val="14"/>
                        <w:lang w:eastAsia="en-GB"/>
                      </w:rPr>
                      <w:t> | f: </w:t>
                    </w:r>
                    <w:proofErr w:type="spellStart"/>
                    <w:r w:rsidR="00F80735" w:rsidRPr="001B14F7">
                      <w:rPr>
                        <w:rFonts w:ascii="Times New Roman" w:eastAsia="Times New Roman" w:hAnsi="Times New Roman"/>
                        <w:color w:val="A6A6A6" w:themeColor="background1" w:themeShade="A6"/>
                        <w:sz w:val="14"/>
                        <w:szCs w:val="14"/>
                        <w:lang w:eastAsia="en-GB"/>
                      </w:rPr>
                      <w:fldChar w:fldCharType="begin"/>
                    </w:r>
                    <w:r w:rsidR="00F80735" w:rsidRPr="001B14F7">
                      <w:rPr>
                        <w:rFonts w:ascii="Times New Roman" w:eastAsia="Times New Roman" w:hAnsi="Times New Roman"/>
                        <w:color w:val="A6A6A6" w:themeColor="background1" w:themeShade="A6"/>
                        <w:sz w:val="14"/>
                        <w:szCs w:val="14"/>
                        <w:lang w:eastAsia="en-GB"/>
                      </w:rPr>
                      <w:instrText xml:space="preserve"> HYPERLINK "https://www.facebook.com/CVANEastMidlands" </w:instrText>
                    </w:r>
                    <w:r w:rsidR="00F80735" w:rsidRPr="001B14F7">
                      <w:rPr>
                        <w:rFonts w:ascii="Times New Roman" w:eastAsia="Times New Roman" w:hAnsi="Times New Roman"/>
                        <w:color w:val="A6A6A6" w:themeColor="background1" w:themeShade="A6"/>
                        <w:sz w:val="14"/>
                        <w:szCs w:val="14"/>
                        <w:lang w:eastAsia="en-GB"/>
                      </w:rPr>
                    </w:r>
                    <w:r w:rsidR="00F80735" w:rsidRPr="001B14F7">
                      <w:rPr>
                        <w:rFonts w:ascii="Times New Roman" w:eastAsia="Times New Roman" w:hAnsi="Times New Roman"/>
                        <w:color w:val="A6A6A6" w:themeColor="background1" w:themeShade="A6"/>
                        <w:sz w:val="14"/>
                        <w:szCs w:val="14"/>
                        <w:lang w:eastAsia="en-GB"/>
                      </w:rPr>
                      <w:fldChar w:fldCharType="separate"/>
                    </w:r>
                    <w:r w:rsidR="00F80735" w:rsidRPr="001B14F7">
                      <w:rPr>
                        <w:rFonts w:ascii="Calibri" w:eastAsia="Times New Roman" w:hAnsi="Calibri" w:cs="Calibri"/>
                        <w:color w:val="A6A6A6" w:themeColor="background1" w:themeShade="A6"/>
                        <w:sz w:val="14"/>
                        <w:szCs w:val="14"/>
                        <w:u w:val="single"/>
                        <w:lang w:eastAsia="en-GB"/>
                      </w:rPr>
                      <w:t>CVANEastMidlands</w:t>
                    </w:r>
                    <w:proofErr w:type="spellEnd"/>
                    <w:r w:rsidR="00F80735" w:rsidRPr="001B14F7">
                      <w:rPr>
                        <w:rFonts w:ascii="Times New Roman" w:eastAsia="Times New Roman" w:hAnsi="Times New Roman"/>
                        <w:color w:val="A6A6A6" w:themeColor="background1" w:themeShade="A6"/>
                        <w:sz w:val="14"/>
                        <w:szCs w:val="14"/>
                        <w:lang w:eastAsia="en-GB"/>
                      </w:rPr>
                      <w:fldChar w:fldCharType="end"/>
                    </w:r>
                    <w:r w:rsidR="00F80735" w:rsidRPr="001B14F7">
                      <w:rPr>
                        <w:rFonts w:ascii="Calibri" w:eastAsia="Times New Roman" w:hAnsi="Calibri" w:cs="Calibri"/>
                        <w:color w:val="A6A6A6" w:themeColor="background1" w:themeShade="A6"/>
                        <w:sz w:val="14"/>
                        <w:szCs w:val="14"/>
                        <w:lang w:eastAsia="en-GB"/>
                      </w:rPr>
                      <w:t> | </w:t>
                    </w:r>
                    <w:proofErr w:type="spellStart"/>
                    <w:r w:rsidR="00F80735" w:rsidRPr="001B14F7">
                      <w:rPr>
                        <w:rFonts w:ascii="Calibri" w:eastAsia="Times New Roman" w:hAnsi="Calibri" w:cs="Calibri"/>
                        <w:color w:val="A6A6A6" w:themeColor="background1" w:themeShade="A6"/>
                        <w:sz w:val="14"/>
                        <w:szCs w:val="14"/>
                        <w:lang w:eastAsia="en-GB"/>
                      </w:rPr>
                      <w:t>i</w:t>
                    </w:r>
                    <w:proofErr w:type="spellEnd"/>
                    <w:r w:rsidR="00F80735" w:rsidRPr="001B14F7">
                      <w:rPr>
                        <w:rFonts w:ascii="Calibri" w:eastAsia="Times New Roman" w:hAnsi="Calibri" w:cs="Calibri"/>
                        <w:color w:val="A6A6A6" w:themeColor="background1" w:themeShade="A6"/>
                        <w:sz w:val="14"/>
                        <w:szCs w:val="14"/>
                        <w:lang w:eastAsia="en-GB"/>
                      </w:rPr>
                      <w:t>: </w:t>
                    </w:r>
                    <w:proofErr w:type="spellStart"/>
                    <w:r w:rsidR="00F80735" w:rsidRPr="001B14F7">
                      <w:rPr>
                        <w:rFonts w:ascii="Times New Roman" w:eastAsia="Times New Roman" w:hAnsi="Times New Roman"/>
                        <w:color w:val="A6A6A6" w:themeColor="background1" w:themeShade="A6"/>
                        <w:sz w:val="14"/>
                        <w:szCs w:val="14"/>
                        <w:lang w:eastAsia="en-GB"/>
                      </w:rPr>
                      <w:fldChar w:fldCharType="begin"/>
                    </w:r>
                    <w:r w:rsidR="00F80735" w:rsidRPr="001B14F7">
                      <w:rPr>
                        <w:rFonts w:ascii="Times New Roman" w:eastAsia="Times New Roman" w:hAnsi="Times New Roman"/>
                        <w:color w:val="A6A6A6" w:themeColor="background1" w:themeShade="A6"/>
                        <w:sz w:val="14"/>
                        <w:szCs w:val="14"/>
                        <w:lang w:eastAsia="en-GB"/>
                      </w:rPr>
                      <w:instrText xml:space="preserve"> HYPERLINK "https://www.instagram.com/cvaneastmidlands" </w:instrText>
                    </w:r>
                    <w:r w:rsidR="00F80735" w:rsidRPr="001B14F7">
                      <w:rPr>
                        <w:rFonts w:ascii="Times New Roman" w:eastAsia="Times New Roman" w:hAnsi="Times New Roman"/>
                        <w:color w:val="A6A6A6" w:themeColor="background1" w:themeShade="A6"/>
                        <w:sz w:val="14"/>
                        <w:szCs w:val="14"/>
                        <w:lang w:eastAsia="en-GB"/>
                      </w:rPr>
                    </w:r>
                    <w:r w:rsidR="00F80735" w:rsidRPr="001B14F7">
                      <w:rPr>
                        <w:rFonts w:ascii="Times New Roman" w:eastAsia="Times New Roman" w:hAnsi="Times New Roman"/>
                        <w:color w:val="A6A6A6" w:themeColor="background1" w:themeShade="A6"/>
                        <w:sz w:val="14"/>
                        <w:szCs w:val="14"/>
                        <w:lang w:eastAsia="en-GB"/>
                      </w:rPr>
                      <w:fldChar w:fldCharType="separate"/>
                    </w:r>
                    <w:r w:rsidR="00F80735" w:rsidRPr="001B14F7">
                      <w:rPr>
                        <w:rFonts w:ascii="Calibri" w:eastAsia="Times New Roman" w:hAnsi="Calibri" w:cs="Calibri"/>
                        <w:color w:val="A6A6A6" w:themeColor="background1" w:themeShade="A6"/>
                        <w:sz w:val="14"/>
                        <w:szCs w:val="14"/>
                        <w:u w:val="single"/>
                        <w:lang w:eastAsia="en-GB"/>
                      </w:rPr>
                      <w:t>cvaneastmidlands</w:t>
                    </w:r>
                    <w:proofErr w:type="spellEnd"/>
                    <w:r w:rsidR="00F80735" w:rsidRPr="001B14F7">
                      <w:rPr>
                        <w:rFonts w:ascii="Times New Roman" w:eastAsia="Times New Roman" w:hAnsi="Times New Roman"/>
                        <w:color w:val="A6A6A6" w:themeColor="background1" w:themeShade="A6"/>
                        <w:sz w:val="14"/>
                        <w:szCs w:val="14"/>
                        <w:lang w:eastAsia="en-GB"/>
                      </w:rPr>
                      <w:fldChar w:fldCharType="end"/>
                    </w:r>
                    <w:r w:rsidR="00F80735" w:rsidRPr="001B14F7">
                      <w:rPr>
                        <w:rFonts w:ascii="Times New Roman" w:eastAsia="Times New Roman" w:hAnsi="Times New Roman"/>
                        <w:color w:val="A6A6A6" w:themeColor="background1" w:themeShade="A6"/>
                        <w:sz w:val="14"/>
                        <w:szCs w:val="14"/>
                        <w:lang w:eastAsia="en-GB"/>
                      </w:rPr>
                      <w:t xml:space="preserve"> </w:t>
                    </w:r>
                  </w:p>
                  <w:p w14:paraId="5752F24E" w14:textId="77777777" w:rsidR="00F80735" w:rsidRPr="001B14F7" w:rsidRDefault="00F80735" w:rsidP="00F80735">
                    <w:pPr>
                      <w:rPr>
                        <w:color w:val="A6A6A6" w:themeColor="background1" w:themeShade="A6"/>
                      </w:rPr>
                    </w:pPr>
                  </w:p>
                </w:txbxContent>
              </v:textbox>
            </v:shape>
          </w:pict>
        </mc:Fallback>
      </mc:AlternateContent>
    </w:r>
  </w:p>
  <w:p w14:paraId="1E021554" w14:textId="1D8BFAD2" w:rsidR="00422AF2" w:rsidRPr="00F80735" w:rsidRDefault="001E5BF4" w:rsidP="00F80735">
    <w:pPr>
      <w:pStyle w:val="Footer"/>
      <w:tabs>
        <w:tab w:val="clear" w:pos="8640"/>
        <w:tab w:val="left" w:pos="4320"/>
      </w:tabs>
      <w:jc w:val="right"/>
      <w:rPr>
        <w:rFonts w:ascii="InterFace Typo" w:hAnsi="InterFace Typo"/>
        <w:color w:val="C0C0C0"/>
        <w:sz w:val="18"/>
      </w:rPr>
    </w:pPr>
    <w:r>
      <w:rPr>
        <w:rFonts w:ascii="InterFace Typo" w:hAnsi="InterFace Typo"/>
        <w:color w:val="C0C0C0"/>
        <w:sz w:val="18"/>
      </w:rPr>
      <w:tab/>
    </w:r>
    <w:r w:rsidR="00F80735" w:rsidRPr="00A260F3">
      <w:rPr>
        <w:rFonts w:ascii="Times New Roman" w:eastAsia="Times New Roman" w:hAnsi="Times New Roman"/>
        <w:color w:val="808080" w:themeColor="background1" w:themeShade="80"/>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FAF9" w14:textId="77777777" w:rsidR="00002215" w:rsidRDefault="00002215">
      <w:r>
        <w:separator/>
      </w:r>
    </w:p>
  </w:footnote>
  <w:footnote w:type="continuationSeparator" w:id="0">
    <w:p w14:paraId="426EE7AD" w14:textId="77777777" w:rsidR="00002215" w:rsidRDefault="00002215">
      <w:r>
        <w:continuationSeparator/>
      </w:r>
    </w:p>
  </w:footnote>
  <w:footnote w:id="1">
    <w:p w14:paraId="4E8013CE" w14:textId="6F045084" w:rsidR="00C96FDD" w:rsidRDefault="00C96FDD">
      <w:pPr>
        <w:pStyle w:val="FootnoteText"/>
        <w:rPr>
          <w:rFonts w:asciiTheme="majorHAnsi" w:hAnsiTheme="majorHAnsi" w:cstheme="majorHAnsi"/>
          <w:lang w:val="en-GB"/>
        </w:rPr>
      </w:pPr>
      <w:r w:rsidRPr="00C96FDD">
        <w:rPr>
          <w:rStyle w:val="FootnoteReference"/>
          <w:rFonts w:asciiTheme="majorHAnsi" w:hAnsiTheme="majorHAnsi" w:cstheme="majorHAnsi"/>
        </w:rPr>
        <w:footnoteRef/>
      </w:r>
      <w:r w:rsidRPr="00C96FDD">
        <w:rPr>
          <w:rFonts w:asciiTheme="majorHAnsi" w:hAnsiTheme="majorHAnsi" w:cstheme="majorHAnsi"/>
        </w:rPr>
        <w:t xml:space="preserve"> </w:t>
      </w:r>
      <w:r w:rsidRPr="00C96FDD">
        <w:rPr>
          <w:rFonts w:asciiTheme="majorHAnsi" w:hAnsiTheme="majorHAnsi" w:cstheme="majorHAnsi"/>
          <w:lang w:val="en-GB"/>
        </w:rPr>
        <w:t xml:space="preserve">CVAN EM considers the visual arts to </w:t>
      </w:r>
      <w:r>
        <w:rPr>
          <w:rFonts w:asciiTheme="majorHAnsi" w:hAnsiTheme="majorHAnsi" w:cstheme="majorHAnsi"/>
          <w:lang w:val="en-GB"/>
        </w:rPr>
        <w:t xml:space="preserve">focus on </w:t>
      </w:r>
      <w:r w:rsidRPr="00C60636">
        <w:rPr>
          <w:rFonts w:asciiTheme="majorHAnsi" w:hAnsiTheme="majorHAnsi" w:cstheme="majorHAnsi"/>
          <w:b/>
          <w:bCs/>
          <w:lang w:val="en-GB"/>
        </w:rPr>
        <w:t xml:space="preserve">contemporary </w:t>
      </w:r>
      <w:r w:rsidR="00224CC1" w:rsidRPr="00C60636">
        <w:rPr>
          <w:rFonts w:asciiTheme="majorHAnsi" w:hAnsiTheme="majorHAnsi" w:cstheme="majorHAnsi"/>
          <w:b/>
          <w:bCs/>
          <w:lang w:val="en-GB"/>
        </w:rPr>
        <w:t>artistic</w:t>
      </w:r>
      <w:r w:rsidRPr="00C60636">
        <w:rPr>
          <w:rFonts w:asciiTheme="majorHAnsi" w:hAnsiTheme="majorHAnsi" w:cstheme="majorHAnsi"/>
          <w:b/>
          <w:bCs/>
          <w:lang w:val="en-GB"/>
        </w:rPr>
        <w:t xml:space="preserve"> practice</w:t>
      </w:r>
      <w:r>
        <w:rPr>
          <w:rFonts w:asciiTheme="majorHAnsi" w:hAnsiTheme="majorHAnsi" w:cstheme="majorHAnsi"/>
          <w:lang w:val="en-GB"/>
        </w:rPr>
        <w:t xml:space="preserve"> and </w:t>
      </w:r>
      <w:r w:rsidRPr="00C96FDD">
        <w:rPr>
          <w:rFonts w:asciiTheme="majorHAnsi" w:hAnsiTheme="majorHAnsi" w:cstheme="majorHAnsi"/>
          <w:lang w:val="en-GB"/>
        </w:rPr>
        <w:t xml:space="preserve">include fine arts, crafts, photography, moving image, live </w:t>
      </w:r>
      <w:proofErr w:type="gramStart"/>
      <w:r w:rsidRPr="00C96FDD">
        <w:rPr>
          <w:rFonts w:asciiTheme="majorHAnsi" w:hAnsiTheme="majorHAnsi" w:cstheme="majorHAnsi"/>
          <w:lang w:val="en-GB"/>
        </w:rPr>
        <w:t>art</w:t>
      </w:r>
      <w:proofErr w:type="gramEnd"/>
      <w:r w:rsidRPr="00C96FDD">
        <w:rPr>
          <w:rFonts w:asciiTheme="majorHAnsi" w:hAnsiTheme="majorHAnsi" w:cstheme="majorHAnsi"/>
          <w:lang w:val="en-GB"/>
        </w:rPr>
        <w:t xml:space="preserve"> and performance, socially engaged art, new media and digital art, and any </w:t>
      </w:r>
      <w:r w:rsidRPr="00C60636">
        <w:rPr>
          <w:rFonts w:asciiTheme="majorHAnsi" w:hAnsiTheme="majorHAnsi" w:cstheme="majorHAnsi"/>
          <w:b/>
          <w:bCs/>
          <w:lang w:val="en-GB"/>
        </w:rPr>
        <w:t xml:space="preserve">crossover </w:t>
      </w:r>
      <w:r w:rsidRPr="00C96FDD">
        <w:rPr>
          <w:rFonts w:asciiTheme="majorHAnsi" w:hAnsiTheme="majorHAnsi" w:cstheme="majorHAnsi"/>
          <w:lang w:val="en-GB"/>
        </w:rPr>
        <w:t>with design, architecture or other creative disciplines.</w:t>
      </w:r>
    </w:p>
    <w:p w14:paraId="21BD6398" w14:textId="77777777" w:rsidR="00C60636" w:rsidRPr="00C96FDD" w:rsidRDefault="00C60636">
      <w:pPr>
        <w:pStyle w:val="FootnoteText"/>
        <w:rPr>
          <w:rFonts w:asciiTheme="majorHAnsi" w:hAnsiTheme="majorHAnsi" w:cstheme="majorHAnsi"/>
          <w:lang w:val="en-GB"/>
        </w:rPr>
      </w:pPr>
    </w:p>
  </w:footnote>
  <w:footnote w:id="2">
    <w:p w14:paraId="41108C17" w14:textId="77777777" w:rsidR="00C60636" w:rsidRPr="00C60636" w:rsidRDefault="00C60636" w:rsidP="00C60636">
      <w:pPr>
        <w:pStyle w:val="FootnoteText"/>
        <w:rPr>
          <w:rFonts w:asciiTheme="majorHAnsi" w:hAnsiTheme="majorHAnsi" w:cstheme="majorHAnsi"/>
          <w:bCs/>
        </w:rPr>
      </w:pPr>
      <w:r w:rsidRPr="00C60636">
        <w:rPr>
          <w:rStyle w:val="FootnoteReference"/>
          <w:rFonts w:asciiTheme="majorHAnsi" w:hAnsiTheme="majorHAnsi" w:cstheme="majorHAnsi"/>
        </w:rPr>
        <w:footnoteRef/>
      </w:r>
      <w:r w:rsidRPr="00C60636">
        <w:rPr>
          <w:rFonts w:asciiTheme="majorHAnsi" w:hAnsiTheme="majorHAnsi" w:cstheme="majorHAnsi"/>
        </w:rPr>
        <w:t xml:space="preserve"> </w:t>
      </w:r>
      <w:r w:rsidRPr="00C60636">
        <w:rPr>
          <w:rFonts w:asciiTheme="majorHAnsi" w:hAnsiTheme="majorHAnsi" w:cstheme="majorHAnsi"/>
          <w:b/>
        </w:rPr>
        <w:t>Contemporary art:</w:t>
      </w:r>
      <w:r w:rsidRPr="00C60636">
        <w:rPr>
          <w:rFonts w:asciiTheme="majorHAnsi" w:hAnsiTheme="majorHAnsi" w:cstheme="majorHAnsi"/>
          <w:bCs/>
        </w:rPr>
        <w:t xml:space="preserve"> reflects the complex issues that shape our changing world. Through their work contemporary artists might explore personal or cultural identity or offer critiques of social and institutional structures. In the process, they often raise difficult or thought-provoking questions.</w:t>
      </w:r>
    </w:p>
    <w:p w14:paraId="3FFE9F9D" w14:textId="32DB3289" w:rsidR="00C60636" w:rsidRPr="00C60636" w:rsidRDefault="00C60636">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326E" w14:textId="759B61E5" w:rsidR="00422AF2" w:rsidRDefault="00E71DDE">
    <w:pPr>
      <w:pStyle w:val="Header"/>
    </w:pPr>
    <w:r>
      <w:rPr>
        <w:noProof/>
      </w:rPr>
      <w:drawing>
        <wp:anchor distT="0" distB="0" distL="114300" distR="114300" simplePos="0" relativeHeight="251674624" behindDoc="0" locked="0" layoutInCell="1" allowOverlap="1" wp14:anchorId="1123C662" wp14:editId="1632DB47">
          <wp:simplePos x="0" y="0"/>
          <wp:positionH relativeFrom="column">
            <wp:posOffset>4883492</wp:posOffset>
          </wp:positionH>
          <wp:positionV relativeFrom="paragraph">
            <wp:posOffset>-238760</wp:posOffset>
          </wp:positionV>
          <wp:extent cx="1271270" cy="586105"/>
          <wp:effectExtent l="0" t="0" r="0" b="0"/>
          <wp:wrapSquare wrapText="bothSides"/>
          <wp:docPr id="202241918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419182" name="Picture 1" descr="A close-up of a logo&#10;&#10;Description automatically generated"/>
                  <pic:cNvPicPr/>
                </pic:nvPicPr>
                <pic:blipFill>
                  <a:blip r:embed="rId1"/>
                  <a:stretch>
                    <a:fillRect/>
                  </a:stretch>
                </pic:blipFill>
                <pic:spPr>
                  <a:xfrm>
                    <a:off x="0" y="0"/>
                    <a:ext cx="1271270" cy="586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DC9"/>
    <w:multiLevelType w:val="hybridMultilevel"/>
    <w:tmpl w:val="7FCE67E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C49C5"/>
    <w:multiLevelType w:val="hybridMultilevel"/>
    <w:tmpl w:val="AE4AC6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76230"/>
    <w:multiLevelType w:val="hybridMultilevel"/>
    <w:tmpl w:val="3276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55D26"/>
    <w:multiLevelType w:val="hybridMultilevel"/>
    <w:tmpl w:val="6D804B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83B36"/>
    <w:multiLevelType w:val="hybridMultilevel"/>
    <w:tmpl w:val="8F24EC8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6E307F"/>
    <w:multiLevelType w:val="hybridMultilevel"/>
    <w:tmpl w:val="7BFCD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4C260F"/>
    <w:multiLevelType w:val="hybridMultilevel"/>
    <w:tmpl w:val="A8D47AB4"/>
    <w:lvl w:ilvl="0" w:tplc="24AA03D0">
      <w:numFmt w:val="bullet"/>
      <w:lvlText w:val=""/>
      <w:lvlJc w:val="left"/>
      <w:pPr>
        <w:ind w:left="360" w:hanging="360"/>
      </w:pPr>
      <w:rPr>
        <w:rFonts w:ascii="Symbol" w:hAnsi="Symbol" w:hint="default"/>
      </w:rPr>
    </w:lvl>
    <w:lvl w:ilvl="1" w:tplc="00030409" w:tentative="1">
      <w:start w:val="1"/>
      <w:numFmt w:val="bullet"/>
      <w:lvlText w:val="o"/>
      <w:lvlJc w:val="left"/>
      <w:pPr>
        <w:tabs>
          <w:tab w:val="num" w:pos="1015"/>
        </w:tabs>
        <w:ind w:left="1015" w:hanging="360"/>
      </w:pPr>
      <w:rPr>
        <w:rFonts w:ascii="Courier New" w:hAnsi="Courier New" w:hint="default"/>
      </w:rPr>
    </w:lvl>
    <w:lvl w:ilvl="2" w:tplc="00050409" w:tentative="1">
      <w:start w:val="1"/>
      <w:numFmt w:val="bullet"/>
      <w:lvlText w:val=""/>
      <w:lvlJc w:val="left"/>
      <w:pPr>
        <w:tabs>
          <w:tab w:val="num" w:pos="1735"/>
        </w:tabs>
        <w:ind w:left="1735" w:hanging="360"/>
      </w:pPr>
      <w:rPr>
        <w:rFonts w:ascii="Wingdings" w:hAnsi="Wingdings" w:hint="default"/>
      </w:rPr>
    </w:lvl>
    <w:lvl w:ilvl="3" w:tplc="00010409" w:tentative="1">
      <w:start w:val="1"/>
      <w:numFmt w:val="bullet"/>
      <w:lvlText w:val=""/>
      <w:lvlJc w:val="left"/>
      <w:pPr>
        <w:tabs>
          <w:tab w:val="num" w:pos="2455"/>
        </w:tabs>
        <w:ind w:left="2455" w:hanging="360"/>
      </w:pPr>
      <w:rPr>
        <w:rFonts w:ascii="Symbol" w:hAnsi="Symbol" w:hint="default"/>
      </w:rPr>
    </w:lvl>
    <w:lvl w:ilvl="4" w:tplc="00030409" w:tentative="1">
      <w:start w:val="1"/>
      <w:numFmt w:val="bullet"/>
      <w:lvlText w:val="o"/>
      <w:lvlJc w:val="left"/>
      <w:pPr>
        <w:tabs>
          <w:tab w:val="num" w:pos="3175"/>
        </w:tabs>
        <w:ind w:left="3175" w:hanging="360"/>
      </w:pPr>
      <w:rPr>
        <w:rFonts w:ascii="Courier New" w:hAnsi="Courier New" w:hint="default"/>
      </w:rPr>
    </w:lvl>
    <w:lvl w:ilvl="5" w:tplc="00050409" w:tentative="1">
      <w:start w:val="1"/>
      <w:numFmt w:val="bullet"/>
      <w:lvlText w:val=""/>
      <w:lvlJc w:val="left"/>
      <w:pPr>
        <w:tabs>
          <w:tab w:val="num" w:pos="3895"/>
        </w:tabs>
        <w:ind w:left="3895" w:hanging="360"/>
      </w:pPr>
      <w:rPr>
        <w:rFonts w:ascii="Wingdings" w:hAnsi="Wingdings" w:hint="default"/>
      </w:rPr>
    </w:lvl>
    <w:lvl w:ilvl="6" w:tplc="00010409" w:tentative="1">
      <w:start w:val="1"/>
      <w:numFmt w:val="bullet"/>
      <w:lvlText w:val=""/>
      <w:lvlJc w:val="left"/>
      <w:pPr>
        <w:tabs>
          <w:tab w:val="num" w:pos="4615"/>
        </w:tabs>
        <w:ind w:left="4615" w:hanging="360"/>
      </w:pPr>
      <w:rPr>
        <w:rFonts w:ascii="Symbol" w:hAnsi="Symbol" w:hint="default"/>
      </w:rPr>
    </w:lvl>
    <w:lvl w:ilvl="7" w:tplc="00030409" w:tentative="1">
      <w:start w:val="1"/>
      <w:numFmt w:val="bullet"/>
      <w:lvlText w:val="o"/>
      <w:lvlJc w:val="left"/>
      <w:pPr>
        <w:tabs>
          <w:tab w:val="num" w:pos="5335"/>
        </w:tabs>
        <w:ind w:left="5335" w:hanging="360"/>
      </w:pPr>
      <w:rPr>
        <w:rFonts w:ascii="Courier New" w:hAnsi="Courier New" w:hint="default"/>
      </w:rPr>
    </w:lvl>
    <w:lvl w:ilvl="8" w:tplc="00050409" w:tentative="1">
      <w:start w:val="1"/>
      <w:numFmt w:val="bullet"/>
      <w:lvlText w:val=""/>
      <w:lvlJc w:val="left"/>
      <w:pPr>
        <w:tabs>
          <w:tab w:val="num" w:pos="6055"/>
        </w:tabs>
        <w:ind w:left="6055" w:hanging="360"/>
      </w:pPr>
      <w:rPr>
        <w:rFonts w:ascii="Wingdings" w:hAnsi="Wingdings" w:hint="default"/>
      </w:rPr>
    </w:lvl>
  </w:abstractNum>
  <w:abstractNum w:abstractNumId="7" w15:restartNumberingAfterBreak="0">
    <w:nsid w:val="241A389F"/>
    <w:multiLevelType w:val="hybridMultilevel"/>
    <w:tmpl w:val="C3369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C600E"/>
    <w:multiLevelType w:val="hybridMultilevel"/>
    <w:tmpl w:val="904C51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C330D"/>
    <w:multiLevelType w:val="hybridMultilevel"/>
    <w:tmpl w:val="835C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060E2"/>
    <w:multiLevelType w:val="multilevel"/>
    <w:tmpl w:val="20B6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76E7E"/>
    <w:multiLevelType w:val="hybridMultilevel"/>
    <w:tmpl w:val="5D2264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C1611"/>
    <w:multiLevelType w:val="hybridMultilevel"/>
    <w:tmpl w:val="6C00C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5368DB"/>
    <w:multiLevelType w:val="hybridMultilevel"/>
    <w:tmpl w:val="E35CE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A6582C"/>
    <w:multiLevelType w:val="hybridMultilevel"/>
    <w:tmpl w:val="C7B4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D7D83"/>
    <w:multiLevelType w:val="hybridMultilevel"/>
    <w:tmpl w:val="D5E666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0742E"/>
    <w:multiLevelType w:val="hybridMultilevel"/>
    <w:tmpl w:val="21121306"/>
    <w:lvl w:ilvl="0" w:tplc="04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90B26"/>
    <w:multiLevelType w:val="hybridMultilevel"/>
    <w:tmpl w:val="B07CF1B0"/>
    <w:lvl w:ilvl="0" w:tplc="04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3FC23E63"/>
    <w:multiLevelType w:val="hybridMultilevel"/>
    <w:tmpl w:val="4496AF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C4FF4"/>
    <w:multiLevelType w:val="hybridMultilevel"/>
    <w:tmpl w:val="57BAED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FA07C4"/>
    <w:multiLevelType w:val="hybridMultilevel"/>
    <w:tmpl w:val="384C2F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15300"/>
    <w:multiLevelType w:val="hybridMultilevel"/>
    <w:tmpl w:val="5ECE77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C64B4"/>
    <w:multiLevelType w:val="multilevel"/>
    <w:tmpl w:val="32844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0636A5"/>
    <w:multiLevelType w:val="hybridMultilevel"/>
    <w:tmpl w:val="0736DC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90F2E"/>
    <w:multiLevelType w:val="multilevel"/>
    <w:tmpl w:val="E982D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68"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0F14309"/>
    <w:multiLevelType w:val="hybridMultilevel"/>
    <w:tmpl w:val="C03EC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6D57EB"/>
    <w:multiLevelType w:val="multilevel"/>
    <w:tmpl w:val="2AD69AE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1253C0"/>
    <w:multiLevelType w:val="hybridMultilevel"/>
    <w:tmpl w:val="E6480406"/>
    <w:lvl w:ilvl="0" w:tplc="9B6271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73761E"/>
    <w:multiLevelType w:val="multilevel"/>
    <w:tmpl w:val="77325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BE91247"/>
    <w:multiLevelType w:val="hybridMultilevel"/>
    <w:tmpl w:val="B9E86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B5158A"/>
    <w:multiLevelType w:val="hybridMultilevel"/>
    <w:tmpl w:val="442843D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211"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2835A7"/>
    <w:multiLevelType w:val="hybridMultilevel"/>
    <w:tmpl w:val="0C706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F800AB"/>
    <w:multiLevelType w:val="hybridMultilevel"/>
    <w:tmpl w:val="C3426FEA"/>
    <w:lvl w:ilvl="0" w:tplc="24AA03D0">
      <w:numFmt w:val="bullet"/>
      <w:lvlText w:val=""/>
      <w:lvlJc w:val="left"/>
      <w:pPr>
        <w:ind w:left="644" w:hanging="360"/>
      </w:pPr>
      <w:rPr>
        <w:rFonts w:ascii="Symbol" w:hAnsi="Symbol" w:hint="default"/>
      </w:rPr>
    </w:lvl>
    <w:lvl w:ilvl="1" w:tplc="00030409" w:tentative="1">
      <w:start w:val="1"/>
      <w:numFmt w:val="bullet"/>
      <w:lvlText w:val="o"/>
      <w:lvlJc w:val="left"/>
      <w:pPr>
        <w:tabs>
          <w:tab w:val="num" w:pos="1299"/>
        </w:tabs>
        <w:ind w:left="1299" w:hanging="360"/>
      </w:pPr>
      <w:rPr>
        <w:rFonts w:ascii="Courier New" w:hAnsi="Courier New" w:hint="default"/>
      </w:rPr>
    </w:lvl>
    <w:lvl w:ilvl="2" w:tplc="00050409" w:tentative="1">
      <w:start w:val="1"/>
      <w:numFmt w:val="bullet"/>
      <w:lvlText w:val=""/>
      <w:lvlJc w:val="left"/>
      <w:pPr>
        <w:tabs>
          <w:tab w:val="num" w:pos="2019"/>
        </w:tabs>
        <w:ind w:left="2019" w:hanging="360"/>
      </w:pPr>
      <w:rPr>
        <w:rFonts w:ascii="Wingdings" w:hAnsi="Wingdings" w:hint="default"/>
      </w:rPr>
    </w:lvl>
    <w:lvl w:ilvl="3" w:tplc="00010409" w:tentative="1">
      <w:start w:val="1"/>
      <w:numFmt w:val="bullet"/>
      <w:lvlText w:val=""/>
      <w:lvlJc w:val="left"/>
      <w:pPr>
        <w:tabs>
          <w:tab w:val="num" w:pos="2739"/>
        </w:tabs>
        <w:ind w:left="2739" w:hanging="360"/>
      </w:pPr>
      <w:rPr>
        <w:rFonts w:ascii="Symbol" w:hAnsi="Symbol" w:hint="default"/>
      </w:rPr>
    </w:lvl>
    <w:lvl w:ilvl="4" w:tplc="00030409" w:tentative="1">
      <w:start w:val="1"/>
      <w:numFmt w:val="bullet"/>
      <w:lvlText w:val="o"/>
      <w:lvlJc w:val="left"/>
      <w:pPr>
        <w:tabs>
          <w:tab w:val="num" w:pos="3459"/>
        </w:tabs>
        <w:ind w:left="3459" w:hanging="360"/>
      </w:pPr>
      <w:rPr>
        <w:rFonts w:ascii="Courier New" w:hAnsi="Courier New" w:hint="default"/>
      </w:rPr>
    </w:lvl>
    <w:lvl w:ilvl="5" w:tplc="00050409" w:tentative="1">
      <w:start w:val="1"/>
      <w:numFmt w:val="bullet"/>
      <w:lvlText w:val=""/>
      <w:lvlJc w:val="left"/>
      <w:pPr>
        <w:tabs>
          <w:tab w:val="num" w:pos="4179"/>
        </w:tabs>
        <w:ind w:left="4179" w:hanging="360"/>
      </w:pPr>
      <w:rPr>
        <w:rFonts w:ascii="Wingdings" w:hAnsi="Wingdings" w:hint="default"/>
      </w:rPr>
    </w:lvl>
    <w:lvl w:ilvl="6" w:tplc="00010409" w:tentative="1">
      <w:start w:val="1"/>
      <w:numFmt w:val="bullet"/>
      <w:lvlText w:val=""/>
      <w:lvlJc w:val="left"/>
      <w:pPr>
        <w:tabs>
          <w:tab w:val="num" w:pos="4899"/>
        </w:tabs>
        <w:ind w:left="4899" w:hanging="360"/>
      </w:pPr>
      <w:rPr>
        <w:rFonts w:ascii="Symbol" w:hAnsi="Symbol" w:hint="default"/>
      </w:rPr>
    </w:lvl>
    <w:lvl w:ilvl="7" w:tplc="00030409" w:tentative="1">
      <w:start w:val="1"/>
      <w:numFmt w:val="bullet"/>
      <w:lvlText w:val="o"/>
      <w:lvlJc w:val="left"/>
      <w:pPr>
        <w:tabs>
          <w:tab w:val="num" w:pos="5619"/>
        </w:tabs>
        <w:ind w:left="5619" w:hanging="360"/>
      </w:pPr>
      <w:rPr>
        <w:rFonts w:ascii="Courier New" w:hAnsi="Courier New" w:hint="default"/>
      </w:rPr>
    </w:lvl>
    <w:lvl w:ilvl="8" w:tplc="00050409" w:tentative="1">
      <w:start w:val="1"/>
      <w:numFmt w:val="bullet"/>
      <w:lvlText w:val=""/>
      <w:lvlJc w:val="left"/>
      <w:pPr>
        <w:tabs>
          <w:tab w:val="num" w:pos="6339"/>
        </w:tabs>
        <w:ind w:left="6339" w:hanging="360"/>
      </w:pPr>
      <w:rPr>
        <w:rFonts w:ascii="Wingdings" w:hAnsi="Wingdings" w:hint="default"/>
      </w:rPr>
    </w:lvl>
  </w:abstractNum>
  <w:abstractNum w:abstractNumId="33" w15:restartNumberingAfterBreak="0">
    <w:nsid w:val="74886903"/>
    <w:multiLevelType w:val="hybridMultilevel"/>
    <w:tmpl w:val="AB9E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0709951">
    <w:abstractNumId w:val="6"/>
  </w:num>
  <w:num w:numId="2" w16cid:durableId="251283073">
    <w:abstractNumId w:val="32"/>
  </w:num>
  <w:num w:numId="3" w16cid:durableId="1645769340">
    <w:abstractNumId w:val="13"/>
  </w:num>
  <w:num w:numId="4" w16cid:durableId="254171171">
    <w:abstractNumId w:val="31"/>
  </w:num>
  <w:num w:numId="5" w16cid:durableId="1856769820">
    <w:abstractNumId w:val="29"/>
  </w:num>
  <w:num w:numId="6" w16cid:durableId="1300964857">
    <w:abstractNumId w:val="12"/>
  </w:num>
  <w:num w:numId="7" w16cid:durableId="1055542779">
    <w:abstractNumId w:val="30"/>
  </w:num>
  <w:num w:numId="8" w16cid:durableId="1086732989">
    <w:abstractNumId w:val="27"/>
  </w:num>
  <w:num w:numId="9" w16cid:durableId="840779307">
    <w:abstractNumId w:val="14"/>
  </w:num>
  <w:num w:numId="10" w16cid:durableId="1734308598">
    <w:abstractNumId w:val="9"/>
  </w:num>
  <w:num w:numId="11" w16cid:durableId="873495817">
    <w:abstractNumId w:val="5"/>
  </w:num>
  <w:num w:numId="12" w16cid:durableId="1158307681">
    <w:abstractNumId w:val="10"/>
  </w:num>
  <w:num w:numId="13" w16cid:durableId="1749645115">
    <w:abstractNumId w:val="25"/>
  </w:num>
  <w:num w:numId="14" w16cid:durableId="1712463924">
    <w:abstractNumId w:val="19"/>
  </w:num>
  <w:num w:numId="15" w16cid:durableId="1997103194">
    <w:abstractNumId w:val="24"/>
  </w:num>
  <w:num w:numId="16" w16cid:durableId="686098572">
    <w:abstractNumId w:val="16"/>
  </w:num>
  <w:num w:numId="17" w16cid:durableId="1002122710">
    <w:abstractNumId w:val="26"/>
  </w:num>
  <w:num w:numId="18" w16cid:durableId="665868106">
    <w:abstractNumId w:val="22"/>
  </w:num>
  <w:num w:numId="19" w16cid:durableId="2012292137">
    <w:abstractNumId w:val="28"/>
  </w:num>
  <w:num w:numId="20" w16cid:durableId="788860537">
    <w:abstractNumId w:val="23"/>
  </w:num>
  <w:num w:numId="21" w16cid:durableId="320427164">
    <w:abstractNumId w:val="15"/>
  </w:num>
  <w:num w:numId="22" w16cid:durableId="1451631004">
    <w:abstractNumId w:val="11"/>
  </w:num>
  <w:num w:numId="23" w16cid:durableId="1642147853">
    <w:abstractNumId w:val="8"/>
  </w:num>
  <w:num w:numId="24" w16cid:durableId="2126265792">
    <w:abstractNumId w:val="17"/>
  </w:num>
  <w:num w:numId="25" w16cid:durableId="1396508513">
    <w:abstractNumId w:val="18"/>
  </w:num>
  <w:num w:numId="26" w16cid:durableId="2120488076">
    <w:abstractNumId w:val="0"/>
  </w:num>
  <w:num w:numId="27" w16cid:durableId="78527045">
    <w:abstractNumId w:val="4"/>
  </w:num>
  <w:num w:numId="28" w16cid:durableId="928074728">
    <w:abstractNumId w:val="20"/>
  </w:num>
  <w:num w:numId="29" w16cid:durableId="1881043298">
    <w:abstractNumId w:val="21"/>
  </w:num>
  <w:num w:numId="30" w16cid:durableId="554586951">
    <w:abstractNumId w:val="1"/>
  </w:num>
  <w:num w:numId="31" w16cid:durableId="1112089448">
    <w:abstractNumId w:val="3"/>
  </w:num>
  <w:num w:numId="32" w16cid:durableId="1285118047">
    <w:abstractNumId w:val="33"/>
  </w:num>
  <w:num w:numId="33" w16cid:durableId="1332291783">
    <w:abstractNumId w:val="7"/>
  </w:num>
  <w:num w:numId="34" w16cid:durableId="1067921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46"/>
    <w:rsid w:val="000014D6"/>
    <w:rsid w:val="0000154C"/>
    <w:rsid w:val="00002215"/>
    <w:rsid w:val="00004B2F"/>
    <w:rsid w:val="00006054"/>
    <w:rsid w:val="0000708F"/>
    <w:rsid w:val="0001255A"/>
    <w:rsid w:val="000145CA"/>
    <w:rsid w:val="00021276"/>
    <w:rsid w:val="00024CD9"/>
    <w:rsid w:val="000263A1"/>
    <w:rsid w:val="00026602"/>
    <w:rsid w:val="00031151"/>
    <w:rsid w:val="00032FC5"/>
    <w:rsid w:val="000346B1"/>
    <w:rsid w:val="00034E3A"/>
    <w:rsid w:val="00034E52"/>
    <w:rsid w:val="00051E27"/>
    <w:rsid w:val="00060890"/>
    <w:rsid w:val="000623AC"/>
    <w:rsid w:val="00073E4F"/>
    <w:rsid w:val="00075662"/>
    <w:rsid w:val="000763B4"/>
    <w:rsid w:val="00084F21"/>
    <w:rsid w:val="000870EA"/>
    <w:rsid w:val="000B0EF9"/>
    <w:rsid w:val="000B128F"/>
    <w:rsid w:val="000B6680"/>
    <w:rsid w:val="000C03B1"/>
    <w:rsid w:val="000D1140"/>
    <w:rsid w:val="000D1F61"/>
    <w:rsid w:val="000D4B4E"/>
    <w:rsid w:val="000D79B8"/>
    <w:rsid w:val="000E2694"/>
    <w:rsid w:val="000E3FEF"/>
    <w:rsid w:val="000E773A"/>
    <w:rsid w:val="000F35B5"/>
    <w:rsid w:val="000F6CBF"/>
    <w:rsid w:val="000F6EB9"/>
    <w:rsid w:val="00102EF3"/>
    <w:rsid w:val="00104518"/>
    <w:rsid w:val="00106FA2"/>
    <w:rsid w:val="0011209D"/>
    <w:rsid w:val="00116AB6"/>
    <w:rsid w:val="00123F4B"/>
    <w:rsid w:val="001246F2"/>
    <w:rsid w:val="00141C18"/>
    <w:rsid w:val="00141F6A"/>
    <w:rsid w:val="00142622"/>
    <w:rsid w:val="0015120B"/>
    <w:rsid w:val="001563D4"/>
    <w:rsid w:val="00156890"/>
    <w:rsid w:val="00160758"/>
    <w:rsid w:val="00162E9A"/>
    <w:rsid w:val="001803B9"/>
    <w:rsid w:val="00181FA7"/>
    <w:rsid w:val="00183174"/>
    <w:rsid w:val="00192AAA"/>
    <w:rsid w:val="001964D0"/>
    <w:rsid w:val="00196A22"/>
    <w:rsid w:val="001A320A"/>
    <w:rsid w:val="001A3EB3"/>
    <w:rsid w:val="001A3F26"/>
    <w:rsid w:val="001A4ED7"/>
    <w:rsid w:val="001B14F7"/>
    <w:rsid w:val="001C0D75"/>
    <w:rsid w:val="001C60D2"/>
    <w:rsid w:val="001D5F60"/>
    <w:rsid w:val="001E0AE9"/>
    <w:rsid w:val="001E1895"/>
    <w:rsid w:val="001E5BF4"/>
    <w:rsid w:val="001F546E"/>
    <w:rsid w:val="00217631"/>
    <w:rsid w:val="00224CC1"/>
    <w:rsid w:val="00233048"/>
    <w:rsid w:val="00242B71"/>
    <w:rsid w:val="00252178"/>
    <w:rsid w:val="00253239"/>
    <w:rsid w:val="00257D83"/>
    <w:rsid w:val="002641DF"/>
    <w:rsid w:val="002651BF"/>
    <w:rsid w:val="00280D74"/>
    <w:rsid w:val="00285D38"/>
    <w:rsid w:val="0028770C"/>
    <w:rsid w:val="0028771D"/>
    <w:rsid w:val="002962D8"/>
    <w:rsid w:val="00296EEB"/>
    <w:rsid w:val="00297C03"/>
    <w:rsid w:val="002A0F79"/>
    <w:rsid w:val="002A2730"/>
    <w:rsid w:val="002B1199"/>
    <w:rsid w:val="002B2C82"/>
    <w:rsid w:val="002C479C"/>
    <w:rsid w:val="002D0F21"/>
    <w:rsid w:val="002D1091"/>
    <w:rsid w:val="002D32C6"/>
    <w:rsid w:val="002F7464"/>
    <w:rsid w:val="00302612"/>
    <w:rsid w:val="00311D88"/>
    <w:rsid w:val="00317DAC"/>
    <w:rsid w:val="00317FF4"/>
    <w:rsid w:val="0032211B"/>
    <w:rsid w:val="00325405"/>
    <w:rsid w:val="003262DB"/>
    <w:rsid w:val="00327146"/>
    <w:rsid w:val="00336CA6"/>
    <w:rsid w:val="00340044"/>
    <w:rsid w:val="003407B3"/>
    <w:rsid w:val="003414E5"/>
    <w:rsid w:val="00341CB7"/>
    <w:rsid w:val="00341D62"/>
    <w:rsid w:val="003432C0"/>
    <w:rsid w:val="00347DD3"/>
    <w:rsid w:val="00351400"/>
    <w:rsid w:val="00351C32"/>
    <w:rsid w:val="003536BA"/>
    <w:rsid w:val="00356DF7"/>
    <w:rsid w:val="00362F4A"/>
    <w:rsid w:val="00362FA8"/>
    <w:rsid w:val="003636AB"/>
    <w:rsid w:val="0036372B"/>
    <w:rsid w:val="00376660"/>
    <w:rsid w:val="00380761"/>
    <w:rsid w:val="00381240"/>
    <w:rsid w:val="00382438"/>
    <w:rsid w:val="00386F95"/>
    <w:rsid w:val="00391249"/>
    <w:rsid w:val="0039176D"/>
    <w:rsid w:val="003944A5"/>
    <w:rsid w:val="00395D23"/>
    <w:rsid w:val="00395DB7"/>
    <w:rsid w:val="00397DF6"/>
    <w:rsid w:val="003A0F8D"/>
    <w:rsid w:val="003B0688"/>
    <w:rsid w:val="003B0AB8"/>
    <w:rsid w:val="003B2AF9"/>
    <w:rsid w:val="003B2FFD"/>
    <w:rsid w:val="003B4F06"/>
    <w:rsid w:val="003B6380"/>
    <w:rsid w:val="003C10D7"/>
    <w:rsid w:val="003C2BD1"/>
    <w:rsid w:val="003C39C0"/>
    <w:rsid w:val="003C3C82"/>
    <w:rsid w:val="003C3D16"/>
    <w:rsid w:val="003D0C33"/>
    <w:rsid w:val="003D1293"/>
    <w:rsid w:val="003D1F52"/>
    <w:rsid w:val="003D4419"/>
    <w:rsid w:val="003E2E09"/>
    <w:rsid w:val="003E76AE"/>
    <w:rsid w:val="003E7E22"/>
    <w:rsid w:val="003F064D"/>
    <w:rsid w:val="003F769A"/>
    <w:rsid w:val="00400AF4"/>
    <w:rsid w:val="00403A71"/>
    <w:rsid w:val="00412BE6"/>
    <w:rsid w:val="00415B89"/>
    <w:rsid w:val="00422AF2"/>
    <w:rsid w:val="00431133"/>
    <w:rsid w:val="00432428"/>
    <w:rsid w:val="004328C8"/>
    <w:rsid w:val="004355CE"/>
    <w:rsid w:val="00436FDE"/>
    <w:rsid w:val="00444028"/>
    <w:rsid w:val="004460FA"/>
    <w:rsid w:val="00447A2F"/>
    <w:rsid w:val="00452999"/>
    <w:rsid w:val="00453C81"/>
    <w:rsid w:val="00457BE3"/>
    <w:rsid w:val="00464BCF"/>
    <w:rsid w:val="00465A5C"/>
    <w:rsid w:val="004745A7"/>
    <w:rsid w:val="00475433"/>
    <w:rsid w:val="0048068B"/>
    <w:rsid w:val="00482C47"/>
    <w:rsid w:val="004908EB"/>
    <w:rsid w:val="00492392"/>
    <w:rsid w:val="004A0870"/>
    <w:rsid w:val="004B635D"/>
    <w:rsid w:val="004B6E2E"/>
    <w:rsid w:val="004B7930"/>
    <w:rsid w:val="004C091F"/>
    <w:rsid w:val="004C1097"/>
    <w:rsid w:val="004C1B90"/>
    <w:rsid w:val="004D1639"/>
    <w:rsid w:val="004D50F5"/>
    <w:rsid w:val="004D7103"/>
    <w:rsid w:val="004E038B"/>
    <w:rsid w:val="004E0594"/>
    <w:rsid w:val="004E33CF"/>
    <w:rsid w:val="004F7E9E"/>
    <w:rsid w:val="00513EAD"/>
    <w:rsid w:val="0052141A"/>
    <w:rsid w:val="005244FC"/>
    <w:rsid w:val="0052486B"/>
    <w:rsid w:val="00531006"/>
    <w:rsid w:val="005310AC"/>
    <w:rsid w:val="00531981"/>
    <w:rsid w:val="0053406E"/>
    <w:rsid w:val="00534448"/>
    <w:rsid w:val="005359B8"/>
    <w:rsid w:val="00541D8E"/>
    <w:rsid w:val="005436FA"/>
    <w:rsid w:val="00545434"/>
    <w:rsid w:val="00550F99"/>
    <w:rsid w:val="0056128C"/>
    <w:rsid w:val="00567B08"/>
    <w:rsid w:val="00571D08"/>
    <w:rsid w:val="0057613F"/>
    <w:rsid w:val="005767A8"/>
    <w:rsid w:val="005779EA"/>
    <w:rsid w:val="0058197A"/>
    <w:rsid w:val="005874AA"/>
    <w:rsid w:val="00593B35"/>
    <w:rsid w:val="0059519D"/>
    <w:rsid w:val="00595AEC"/>
    <w:rsid w:val="005A26BF"/>
    <w:rsid w:val="005B6068"/>
    <w:rsid w:val="005B7279"/>
    <w:rsid w:val="005C3D97"/>
    <w:rsid w:val="005C44FE"/>
    <w:rsid w:val="005C71C4"/>
    <w:rsid w:val="005D24E5"/>
    <w:rsid w:val="005E0989"/>
    <w:rsid w:val="005E09EA"/>
    <w:rsid w:val="005E771E"/>
    <w:rsid w:val="005F418E"/>
    <w:rsid w:val="005F453F"/>
    <w:rsid w:val="005F69A8"/>
    <w:rsid w:val="006028C9"/>
    <w:rsid w:val="00602923"/>
    <w:rsid w:val="00602E2E"/>
    <w:rsid w:val="00611CD4"/>
    <w:rsid w:val="00612A77"/>
    <w:rsid w:val="00614277"/>
    <w:rsid w:val="00622997"/>
    <w:rsid w:val="00632535"/>
    <w:rsid w:val="00644DF9"/>
    <w:rsid w:val="00651C0F"/>
    <w:rsid w:val="00653F9B"/>
    <w:rsid w:val="00656B0B"/>
    <w:rsid w:val="00657391"/>
    <w:rsid w:val="0066768F"/>
    <w:rsid w:val="006722DA"/>
    <w:rsid w:val="00674ED2"/>
    <w:rsid w:val="00684C92"/>
    <w:rsid w:val="00685E9F"/>
    <w:rsid w:val="006868F6"/>
    <w:rsid w:val="006968D2"/>
    <w:rsid w:val="006A1F18"/>
    <w:rsid w:val="006A6F8F"/>
    <w:rsid w:val="006A7E41"/>
    <w:rsid w:val="006A7F81"/>
    <w:rsid w:val="006C00F1"/>
    <w:rsid w:val="006C0583"/>
    <w:rsid w:val="006C273D"/>
    <w:rsid w:val="006C5F71"/>
    <w:rsid w:val="006C7CF7"/>
    <w:rsid w:val="006D49E3"/>
    <w:rsid w:val="006D4FA3"/>
    <w:rsid w:val="006E59D0"/>
    <w:rsid w:val="006F16D7"/>
    <w:rsid w:val="006F6E7B"/>
    <w:rsid w:val="00705289"/>
    <w:rsid w:val="0070566E"/>
    <w:rsid w:val="00705984"/>
    <w:rsid w:val="0071663D"/>
    <w:rsid w:val="00722DD5"/>
    <w:rsid w:val="007259CD"/>
    <w:rsid w:val="00725C47"/>
    <w:rsid w:val="00732B0A"/>
    <w:rsid w:val="00736BEF"/>
    <w:rsid w:val="00737CE1"/>
    <w:rsid w:val="00741708"/>
    <w:rsid w:val="0074304D"/>
    <w:rsid w:val="00750D32"/>
    <w:rsid w:val="00750EC4"/>
    <w:rsid w:val="00760A1E"/>
    <w:rsid w:val="00763D6D"/>
    <w:rsid w:val="00764753"/>
    <w:rsid w:val="007709E4"/>
    <w:rsid w:val="0077180E"/>
    <w:rsid w:val="00772BC2"/>
    <w:rsid w:val="007732B4"/>
    <w:rsid w:val="00777CC1"/>
    <w:rsid w:val="00783A4D"/>
    <w:rsid w:val="00785113"/>
    <w:rsid w:val="00792EA5"/>
    <w:rsid w:val="007A4B30"/>
    <w:rsid w:val="007A7B03"/>
    <w:rsid w:val="007A7F8A"/>
    <w:rsid w:val="007B030B"/>
    <w:rsid w:val="007B2360"/>
    <w:rsid w:val="007B3808"/>
    <w:rsid w:val="007B7A4C"/>
    <w:rsid w:val="007C0457"/>
    <w:rsid w:val="007C1FBC"/>
    <w:rsid w:val="007C7F7F"/>
    <w:rsid w:val="007D1954"/>
    <w:rsid w:val="007D7D76"/>
    <w:rsid w:val="007E0668"/>
    <w:rsid w:val="007E07E4"/>
    <w:rsid w:val="007E6B91"/>
    <w:rsid w:val="007F14C8"/>
    <w:rsid w:val="007F2856"/>
    <w:rsid w:val="007F62D0"/>
    <w:rsid w:val="00800CFB"/>
    <w:rsid w:val="00801513"/>
    <w:rsid w:val="008104ED"/>
    <w:rsid w:val="00811D93"/>
    <w:rsid w:val="008122D0"/>
    <w:rsid w:val="00812EF6"/>
    <w:rsid w:val="00827E74"/>
    <w:rsid w:val="00832DE2"/>
    <w:rsid w:val="00833009"/>
    <w:rsid w:val="00833B48"/>
    <w:rsid w:val="00833C87"/>
    <w:rsid w:val="008341C7"/>
    <w:rsid w:val="008476BE"/>
    <w:rsid w:val="008609FE"/>
    <w:rsid w:val="008613C3"/>
    <w:rsid w:val="0086150B"/>
    <w:rsid w:val="008655AF"/>
    <w:rsid w:val="00871FA2"/>
    <w:rsid w:val="008779E5"/>
    <w:rsid w:val="00886CEA"/>
    <w:rsid w:val="00895EA3"/>
    <w:rsid w:val="008A1441"/>
    <w:rsid w:val="008B06DE"/>
    <w:rsid w:val="008B0F91"/>
    <w:rsid w:val="008B3D14"/>
    <w:rsid w:val="008B4516"/>
    <w:rsid w:val="008C2BFA"/>
    <w:rsid w:val="008C4920"/>
    <w:rsid w:val="008C78E5"/>
    <w:rsid w:val="008E04EF"/>
    <w:rsid w:val="008E1CDD"/>
    <w:rsid w:val="008E2A31"/>
    <w:rsid w:val="008E4E21"/>
    <w:rsid w:val="008E508F"/>
    <w:rsid w:val="008F1294"/>
    <w:rsid w:val="008F162B"/>
    <w:rsid w:val="008F1CDA"/>
    <w:rsid w:val="008F1E71"/>
    <w:rsid w:val="008F1F7A"/>
    <w:rsid w:val="00904509"/>
    <w:rsid w:val="00910DBE"/>
    <w:rsid w:val="00913668"/>
    <w:rsid w:val="009171D9"/>
    <w:rsid w:val="009222CA"/>
    <w:rsid w:val="00934BDD"/>
    <w:rsid w:val="00957E54"/>
    <w:rsid w:val="009627F9"/>
    <w:rsid w:val="009661D9"/>
    <w:rsid w:val="00971774"/>
    <w:rsid w:val="00972BB6"/>
    <w:rsid w:val="00976813"/>
    <w:rsid w:val="0097686C"/>
    <w:rsid w:val="00981499"/>
    <w:rsid w:val="00981FE3"/>
    <w:rsid w:val="009853FB"/>
    <w:rsid w:val="009855B8"/>
    <w:rsid w:val="00986D40"/>
    <w:rsid w:val="009926A3"/>
    <w:rsid w:val="00993B07"/>
    <w:rsid w:val="00995E11"/>
    <w:rsid w:val="009A3744"/>
    <w:rsid w:val="009B3C67"/>
    <w:rsid w:val="009B75D9"/>
    <w:rsid w:val="009C02BD"/>
    <w:rsid w:val="009C13AC"/>
    <w:rsid w:val="009C1559"/>
    <w:rsid w:val="009C6E60"/>
    <w:rsid w:val="009D3658"/>
    <w:rsid w:val="009E1FB0"/>
    <w:rsid w:val="009E4505"/>
    <w:rsid w:val="009F2A17"/>
    <w:rsid w:val="009F6718"/>
    <w:rsid w:val="009F6DD2"/>
    <w:rsid w:val="00A0045F"/>
    <w:rsid w:val="00A019C0"/>
    <w:rsid w:val="00A073AD"/>
    <w:rsid w:val="00A11024"/>
    <w:rsid w:val="00A16A44"/>
    <w:rsid w:val="00A208BF"/>
    <w:rsid w:val="00A227DE"/>
    <w:rsid w:val="00A23EEE"/>
    <w:rsid w:val="00A260F3"/>
    <w:rsid w:val="00A462DA"/>
    <w:rsid w:val="00A46D47"/>
    <w:rsid w:val="00A5070B"/>
    <w:rsid w:val="00A62378"/>
    <w:rsid w:val="00A6361B"/>
    <w:rsid w:val="00A662B6"/>
    <w:rsid w:val="00A73260"/>
    <w:rsid w:val="00A744D0"/>
    <w:rsid w:val="00A75B74"/>
    <w:rsid w:val="00A860D8"/>
    <w:rsid w:val="00A8635A"/>
    <w:rsid w:val="00A86F78"/>
    <w:rsid w:val="00A90FF6"/>
    <w:rsid w:val="00AB1CC9"/>
    <w:rsid w:val="00AC2679"/>
    <w:rsid w:val="00AC3954"/>
    <w:rsid w:val="00AC7B9B"/>
    <w:rsid w:val="00AD0038"/>
    <w:rsid w:val="00AD5202"/>
    <w:rsid w:val="00AE1AE5"/>
    <w:rsid w:val="00AE66E8"/>
    <w:rsid w:val="00AF091C"/>
    <w:rsid w:val="00AF17DF"/>
    <w:rsid w:val="00B0379B"/>
    <w:rsid w:val="00B06415"/>
    <w:rsid w:val="00B07CD4"/>
    <w:rsid w:val="00B128D0"/>
    <w:rsid w:val="00B1443F"/>
    <w:rsid w:val="00B14E75"/>
    <w:rsid w:val="00B16C54"/>
    <w:rsid w:val="00B20209"/>
    <w:rsid w:val="00B21124"/>
    <w:rsid w:val="00B32F75"/>
    <w:rsid w:val="00B33422"/>
    <w:rsid w:val="00B474FE"/>
    <w:rsid w:val="00B50BA3"/>
    <w:rsid w:val="00B510A9"/>
    <w:rsid w:val="00B53CF6"/>
    <w:rsid w:val="00B53D8D"/>
    <w:rsid w:val="00B5773A"/>
    <w:rsid w:val="00B602E2"/>
    <w:rsid w:val="00B614D2"/>
    <w:rsid w:val="00B6276A"/>
    <w:rsid w:val="00B642B7"/>
    <w:rsid w:val="00B64DD2"/>
    <w:rsid w:val="00B66864"/>
    <w:rsid w:val="00B66FF1"/>
    <w:rsid w:val="00B707C4"/>
    <w:rsid w:val="00B74EC6"/>
    <w:rsid w:val="00B75642"/>
    <w:rsid w:val="00B9304F"/>
    <w:rsid w:val="00B9442F"/>
    <w:rsid w:val="00B9729B"/>
    <w:rsid w:val="00BA2BF8"/>
    <w:rsid w:val="00BA3BF8"/>
    <w:rsid w:val="00BA5EFD"/>
    <w:rsid w:val="00BB0860"/>
    <w:rsid w:val="00BB1809"/>
    <w:rsid w:val="00BB2428"/>
    <w:rsid w:val="00BB2995"/>
    <w:rsid w:val="00BB403E"/>
    <w:rsid w:val="00BB4E8C"/>
    <w:rsid w:val="00BB4F63"/>
    <w:rsid w:val="00BB6860"/>
    <w:rsid w:val="00BC5E50"/>
    <w:rsid w:val="00BC6F23"/>
    <w:rsid w:val="00BC7FF0"/>
    <w:rsid w:val="00BD134D"/>
    <w:rsid w:val="00BD174E"/>
    <w:rsid w:val="00BE0FFB"/>
    <w:rsid w:val="00BE1A48"/>
    <w:rsid w:val="00BE2E3C"/>
    <w:rsid w:val="00BE3702"/>
    <w:rsid w:val="00BE70FE"/>
    <w:rsid w:val="00BF0160"/>
    <w:rsid w:val="00BF622C"/>
    <w:rsid w:val="00C002B5"/>
    <w:rsid w:val="00C01382"/>
    <w:rsid w:val="00C11194"/>
    <w:rsid w:val="00C122BA"/>
    <w:rsid w:val="00C17BFE"/>
    <w:rsid w:val="00C23108"/>
    <w:rsid w:val="00C23F67"/>
    <w:rsid w:val="00C36026"/>
    <w:rsid w:val="00C42714"/>
    <w:rsid w:val="00C4315A"/>
    <w:rsid w:val="00C479ED"/>
    <w:rsid w:val="00C55A7A"/>
    <w:rsid w:val="00C55F6C"/>
    <w:rsid w:val="00C60636"/>
    <w:rsid w:val="00C6499F"/>
    <w:rsid w:val="00C66F46"/>
    <w:rsid w:val="00C72E4E"/>
    <w:rsid w:val="00C74529"/>
    <w:rsid w:val="00C82545"/>
    <w:rsid w:val="00C911D7"/>
    <w:rsid w:val="00C93230"/>
    <w:rsid w:val="00C96C8C"/>
    <w:rsid w:val="00C96FDD"/>
    <w:rsid w:val="00CA0C58"/>
    <w:rsid w:val="00CB5E41"/>
    <w:rsid w:val="00CC0455"/>
    <w:rsid w:val="00CC1022"/>
    <w:rsid w:val="00CC2D5E"/>
    <w:rsid w:val="00CC49CD"/>
    <w:rsid w:val="00CC51AE"/>
    <w:rsid w:val="00CD4B15"/>
    <w:rsid w:val="00CD5F82"/>
    <w:rsid w:val="00CE03F1"/>
    <w:rsid w:val="00CE1C8C"/>
    <w:rsid w:val="00CE6DC4"/>
    <w:rsid w:val="00CF3AC5"/>
    <w:rsid w:val="00CF3E8A"/>
    <w:rsid w:val="00D010A4"/>
    <w:rsid w:val="00D0377F"/>
    <w:rsid w:val="00D06A35"/>
    <w:rsid w:val="00D1621F"/>
    <w:rsid w:val="00D2085E"/>
    <w:rsid w:val="00D24690"/>
    <w:rsid w:val="00D265DB"/>
    <w:rsid w:val="00D32CDB"/>
    <w:rsid w:val="00D3337C"/>
    <w:rsid w:val="00D337B0"/>
    <w:rsid w:val="00D3698A"/>
    <w:rsid w:val="00D4369B"/>
    <w:rsid w:val="00D44352"/>
    <w:rsid w:val="00D45E9A"/>
    <w:rsid w:val="00D46E8B"/>
    <w:rsid w:val="00D622BF"/>
    <w:rsid w:val="00D66C74"/>
    <w:rsid w:val="00D67280"/>
    <w:rsid w:val="00D70292"/>
    <w:rsid w:val="00D77BF3"/>
    <w:rsid w:val="00D84D75"/>
    <w:rsid w:val="00D84F81"/>
    <w:rsid w:val="00D8636F"/>
    <w:rsid w:val="00D95920"/>
    <w:rsid w:val="00D9649E"/>
    <w:rsid w:val="00D975F6"/>
    <w:rsid w:val="00DA1EFC"/>
    <w:rsid w:val="00DB61CC"/>
    <w:rsid w:val="00DC11F1"/>
    <w:rsid w:val="00DE1A70"/>
    <w:rsid w:val="00DE1FC2"/>
    <w:rsid w:val="00DE4E50"/>
    <w:rsid w:val="00DE5179"/>
    <w:rsid w:val="00DF21A9"/>
    <w:rsid w:val="00DF260D"/>
    <w:rsid w:val="00DF311B"/>
    <w:rsid w:val="00DF3A28"/>
    <w:rsid w:val="00DF3D88"/>
    <w:rsid w:val="00E077F3"/>
    <w:rsid w:val="00E21106"/>
    <w:rsid w:val="00E23B04"/>
    <w:rsid w:val="00E24E27"/>
    <w:rsid w:val="00E318BD"/>
    <w:rsid w:val="00E35942"/>
    <w:rsid w:val="00E4140D"/>
    <w:rsid w:val="00E42D38"/>
    <w:rsid w:val="00E47190"/>
    <w:rsid w:val="00E50757"/>
    <w:rsid w:val="00E604AE"/>
    <w:rsid w:val="00E61486"/>
    <w:rsid w:val="00E62290"/>
    <w:rsid w:val="00E623B8"/>
    <w:rsid w:val="00E63294"/>
    <w:rsid w:val="00E6682A"/>
    <w:rsid w:val="00E67D96"/>
    <w:rsid w:val="00E71DDE"/>
    <w:rsid w:val="00E7447C"/>
    <w:rsid w:val="00E77A6B"/>
    <w:rsid w:val="00E8053D"/>
    <w:rsid w:val="00E8091D"/>
    <w:rsid w:val="00E84EDA"/>
    <w:rsid w:val="00EA0DDA"/>
    <w:rsid w:val="00EC66A8"/>
    <w:rsid w:val="00EE03C6"/>
    <w:rsid w:val="00EF08F8"/>
    <w:rsid w:val="00EF0DF2"/>
    <w:rsid w:val="00EF62E3"/>
    <w:rsid w:val="00EF7938"/>
    <w:rsid w:val="00F01A2E"/>
    <w:rsid w:val="00F02211"/>
    <w:rsid w:val="00F03A28"/>
    <w:rsid w:val="00F106E1"/>
    <w:rsid w:val="00F15095"/>
    <w:rsid w:val="00F16FF0"/>
    <w:rsid w:val="00F26749"/>
    <w:rsid w:val="00F34218"/>
    <w:rsid w:val="00F34B27"/>
    <w:rsid w:val="00F43E98"/>
    <w:rsid w:val="00F45377"/>
    <w:rsid w:val="00F471D2"/>
    <w:rsid w:val="00F624CC"/>
    <w:rsid w:val="00F66368"/>
    <w:rsid w:val="00F70DDC"/>
    <w:rsid w:val="00F712BA"/>
    <w:rsid w:val="00F80735"/>
    <w:rsid w:val="00F80F3F"/>
    <w:rsid w:val="00F8309D"/>
    <w:rsid w:val="00F84C8C"/>
    <w:rsid w:val="00F8706C"/>
    <w:rsid w:val="00F94432"/>
    <w:rsid w:val="00FA061A"/>
    <w:rsid w:val="00FA2296"/>
    <w:rsid w:val="00FA78A0"/>
    <w:rsid w:val="00FB201F"/>
    <w:rsid w:val="00FB2BEC"/>
    <w:rsid w:val="00FB3F5D"/>
    <w:rsid w:val="00FB5174"/>
    <w:rsid w:val="00FB5DE3"/>
    <w:rsid w:val="00FB5DF4"/>
    <w:rsid w:val="00FB7FA7"/>
    <w:rsid w:val="00FC0BB6"/>
    <w:rsid w:val="00FD1667"/>
    <w:rsid w:val="00FD482A"/>
    <w:rsid w:val="00FE1FDF"/>
    <w:rsid w:val="00FE203F"/>
    <w:rsid w:val="00FE3F12"/>
    <w:rsid w:val="00FF293B"/>
    <w:rsid w:val="00FF4107"/>
    <w:rsid w:val="00FF41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921831"/>
  <w14:defaultImageDpi w14:val="300"/>
  <w15:docId w15:val="{5EE41A22-E40F-B94E-B784-1E0836FF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BB6"/>
    <w:rPr>
      <w:sz w:val="24"/>
      <w:szCs w:val="24"/>
      <w:lang w:val="en-US"/>
    </w:rPr>
  </w:style>
  <w:style w:type="paragraph" w:styleId="Heading2">
    <w:name w:val="heading 2"/>
    <w:basedOn w:val="Normal"/>
    <w:next w:val="Normal"/>
    <w:link w:val="Heading2Char"/>
    <w:uiPriority w:val="9"/>
    <w:semiHidden/>
    <w:unhideWhenUsed/>
    <w:qFormat/>
    <w:rsid w:val="00D84F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4A429A"/>
    <w:pPr>
      <w:keepNext/>
      <w:outlineLvl w:val="2"/>
    </w:pPr>
    <w:rPr>
      <w:rFonts w:ascii="Arial" w:eastAsia="Times New Roman" w:hAnsi="Arial" w:cs="Arial"/>
      <w:color w:val="FF0000"/>
      <w:sz w:val="36"/>
      <w:lang w:val="en-GB"/>
    </w:rPr>
  </w:style>
  <w:style w:type="paragraph" w:styleId="Heading6">
    <w:name w:val="heading 6"/>
    <w:basedOn w:val="Normal"/>
    <w:next w:val="Normal"/>
    <w:qFormat/>
    <w:rsid w:val="004A429A"/>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146"/>
    <w:pPr>
      <w:tabs>
        <w:tab w:val="center" w:pos="4320"/>
        <w:tab w:val="right" w:pos="8640"/>
      </w:tabs>
    </w:pPr>
  </w:style>
  <w:style w:type="character" w:customStyle="1" w:styleId="HeaderChar">
    <w:name w:val="Header Char"/>
    <w:basedOn w:val="DefaultParagraphFont"/>
    <w:link w:val="Header"/>
    <w:uiPriority w:val="99"/>
    <w:rsid w:val="00327146"/>
  </w:style>
  <w:style w:type="paragraph" w:styleId="Footer">
    <w:name w:val="footer"/>
    <w:basedOn w:val="Normal"/>
    <w:link w:val="FooterChar"/>
    <w:unhideWhenUsed/>
    <w:rsid w:val="00327146"/>
    <w:pPr>
      <w:tabs>
        <w:tab w:val="center" w:pos="4320"/>
        <w:tab w:val="right" w:pos="8640"/>
      </w:tabs>
    </w:pPr>
  </w:style>
  <w:style w:type="character" w:customStyle="1" w:styleId="FooterChar">
    <w:name w:val="Footer Char"/>
    <w:basedOn w:val="DefaultParagraphFont"/>
    <w:link w:val="Footer"/>
    <w:uiPriority w:val="99"/>
    <w:rsid w:val="00327146"/>
  </w:style>
  <w:style w:type="character" w:styleId="Hyperlink">
    <w:name w:val="Hyperlink"/>
    <w:rsid w:val="004A429A"/>
    <w:rPr>
      <w:color w:val="0000FF"/>
      <w:u w:val="single"/>
    </w:rPr>
  </w:style>
  <w:style w:type="table" w:styleId="TableGrid">
    <w:name w:val="Table Grid"/>
    <w:basedOn w:val="TableNormal"/>
    <w:rsid w:val="004A429A"/>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13C60"/>
    <w:rPr>
      <w:color w:val="800080"/>
      <w:u w:val="single"/>
    </w:rPr>
  </w:style>
  <w:style w:type="paragraph" w:styleId="BalloonText">
    <w:name w:val="Balloon Text"/>
    <w:basedOn w:val="Normal"/>
    <w:link w:val="BalloonTextChar"/>
    <w:uiPriority w:val="99"/>
    <w:semiHidden/>
    <w:unhideWhenUsed/>
    <w:rsid w:val="003536BA"/>
    <w:rPr>
      <w:rFonts w:ascii="Lucida Grande" w:hAnsi="Lucida Grande" w:cs="Lucida Grande"/>
      <w:sz w:val="18"/>
      <w:szCs w:val="18"/>
    </w:rPr>
  </w:style>
  <w:style w:type="character" w:customStyle="1" w:styleId="BalloonTextChar">
    <w:name w:val="Balloon Text Char"/>
    <w:link w:val="BalloonText"/>
    <w:uiPriority w:val="99"/>
    <w:semiHidden/>
    <w:rsid w:val="003536BA"/>
    <w:rPr>
      <w:rFonts w:ascii="Lucida Grande" w:hAnsi="Lucida Grande" w:cs="Lucida Grande"/>
      <w:sz w:val="18"/>
      <w:szCs w:val="18"/>
      <w:lang w:val="en-US"/>
    </w:rPr>
  </w:style>
  <w:style w:type="paragraph" w:styleId="ListParagraph">
    <w:name w:val="List Paragraph"/>
    <w:basedOn w:val="Normal"/>
    <w:uiPriority w:val="34"/>
    <w:qFormat/>
    <w:rsid w:val="003E7E22"/>
    <w:pPr>
      <w:ind w:left="720"/>
      <w:contextualSpacing/>
    </w:pPr>
  </w:style>
  <w:style w:type="character" w:customStyle="1" w:styleId="Heading2Char">
    <w:name w:val="Heading 2 Char"/>
    <w:basedOn w:val="DefaultParagraphFont"/>
    <w:link w:val="Heading2"/>
    <w:uiPriority w:val="9"/>
    <w:semiHidden/>
    <w:rsid w:val="00D84F81"/>
    <w:rPr>
      <w:rFonts w:asciiTheme="majorHAnsi" w:eastAsiaTheme="majorEastAsia" w:hAnsiTheme="majorHAnsi" w:cstheme="majorBidi"/>
      <w:color w:val="365F91" w:themeColor="accent1" w:themeShade="BF"/>
      <w:sz w:val="26"/>
      <w:szCs w:val="26"/>
      <w:lang w:val="en-US"/>
    </w:rPr>
  </w:style>
  <w:style w:type="character" w:styleId="UnresolvedMention">
    <w:name w:val="Unresolved Mention"/>
    <w:basedOn w:val="DefaultParagraphFont"/>
    <w:uiPriority w:val="99"/>
    <w:semiHidden/>
    <w:unhideWhenUsed/>
    <w:rsid w:val="00D84F81"/>
    <w:rPr>
      <w:color w:val="605E5C"/>
      <w:shd w:val="clear" w:color="auto" w:fill="E1DFDD"/>
    </w:rPr>
  </w:style>
  <w:style w:type="paragraph" w:styleId="FootnoteText">
    <w:name w:val="footnote text"/>
    <w:basedOn w:val="Normal"/>
    <w:link w:val="FootnoteTextChar"/>
    <w:uiPriority w:val="99"/>
    <w:semiHidden/>
    <w:unhideWhenUsed/>
    <w:rsid w:val="008E4E21"/>
    <w:rPr>
      <w:sz w:val="20"/>
      <w:szCs w:val="20"/>
    </w:rPr>
  </w:style>
  <w:style w:type="character" w:customStyle="1" w:styleId="FootnoteTextChar">
    <w:name w:val="Footnote Text Char"/>
    <w:basedOn w:val="DefaultParagraphFont"/>
    <w:link w:val="FootnoteText"/>
    <w:uiPriority w:val="99"/>
    <w:semiHidden/>
    <w:rsid w:val="008E4E21"/>
    <w:rPr>
      <w:lang w:val="en-US"/>
    </w:rPr>
  </w:style>
  <w:style w:type="character" w:styleId="FootnoteReference">
    <w:name w:val="footnote reference"/>
    <w:basedOn w:val="DefaultParagraphFont"/>
    <w:uiPriority w:val="99"/>
    <w:semiHidden/>
    <w:unhideWhenUsed/>
    <w:rsid w:val="008E4E21"/>
    <w:rPr>
      <w:vertAlign w:val="superscript"/>
    </w:rPr>
  </w:style>
  <w:style w:type="paragraph" w:styleId="NormalWeb">
    <w:name w:val="Normal (Web)"/>
    <w:basedOn w:val="Normal"/>
    <w:uiPriority w:val="99"/>
    <w:unhideWhenUsed/>
    <w:rsid w:val="00A260F3"/>
    <w:pPr>
      <w:spacing w:before="100" w:beforeAutospacing="1" w:after="100" w:afterAutospacing="1"/>
    </w:pPr>
    <w:rPr>
      <w:rFonts w:ascii="Times New Roman" w:eastAsia="Times New Roman" w:hAnsi="Times New Roman"/>
      <w:lang w:val="en-GB" w:eastAsia="en-GB"/>
    </w:rPr>
  </w:style>
  <w:style w:type="character" w:styleId="CommentReference">
    <w:name w:val="annotation reference"/>
    <w:basedOn w:val="DefaultParagraphFont"/>
    <w:uiPriority w:val="99"/>
    <w:semiHidden/>
    <w:unhideWhenUsed/>
    <w:rsid w:val="00452999"/>
    <w:rPr>
      <w:sz w:val="16"/>
      <w:szCs w:val="16"/>
    </w:rPr>
  </w:style>
  <w:style w:type="paragraph" w:styleId="CommentText">
    <w:name w:val="annotation text"/>
    <w:basedOn w:val="Normal"/>
    <w:link w:val="CommentTextChar"/>
    <w:uiPriority w:val="99"/>
    <w:semiHidden/>
    <w:unhideWhenUsed/>
    <w:rsid w:val="00452999"/>
    <w:rPr>
      <w:sz w:val="20"/>
      <w:szCs w:val="20"/>
    </w:rPr>
  </w:style>
  <w:style w:type="character" w:customStyle="1" w:styleId="CommentTextChar">
    <w:name w:val="Comment Text Char"/>
    <w:basedOn w:val="DefaultParagraphFont"/>
    <w:link w:val="CommentText"/>
    <w:uiPriority w:val="99"/>
    <w:semiHidden/>
    <w:rsid w:val="00452999"/>
    <w:rPr>
      <w:lang w:val="en-US"/>
    </w:rPr>
  </w:style>
  <w:style w:type="paragraph" w:styleId="CommentSubject">
    <w:name w:val="annotation subject"/>
    <w:basedOn w:val="CommentText"/>
    <w:next w:val="CommentText"/>
    <w:link w:val="CommentSubjectChar"/>
    <w:uiPriority w:val="99"/>
    <w:semiHidden/>
    <w:unhideWhenUsed/>
    <w:rsid w:val="00452999"/>
    <w:rPr>
      <w:b/>
      <w:bCs/>
    </w:rPr>
  </w:style>
  <w:style w:type="character" w:customStyle="1" w:styleId="CommentSubjectChar">
    <w:name w:val="Comment Subject Char"/>
    <w:basedOn w:val="CommentTextChar"/>
    <w:link w:val="CommentSubject"/>
    <w:uiPriority w:val="99"/>
    <w:semiHidden/>
    <w:rsid w:val="00452999"/>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6557">
      <w:bodyDiv w:val="1"/>
      <w:marLeft w:val="0"/>
      <w:marRight w:val="0"/>
      <w:marTop w:val="0"/>
      <w:marBottom w:val="0"/>
      <w:divBdr>
        <w:top w:val="none" w:sz="0" w:space="0" w:color="auto"/>
        <w:left w:val="none" w:sz="0" w:space="0" w:color="auto"/>
        <w:bottom w:val="none" w:sz="0" w:space="0" w:color="auto"/>
        <w:right w:val="none" w:sz="0" w:space="0" w:color="auto"/>
      </w:divBdr>
    </w:div>
    <w:div w:id="896286101">
      <w:bodyDiv w:val="1"/>
      <w:marLeft w:val="0"/>
      <w:marRight w:val="0"/>
      <w:marTop w:val="0"/>
      <w:marBottom w:val="0"/>
      <w:divBdr>
        <w:top w:val="none" w:sz="0" w:space="0" w:color="auto"/>
        <w:left w:val="none" w:sz="0" w:space="0" w:color="auto"/>
        <w:bottom w:val="none" w:sz="0" w:space="0" w:color="auto"/>
        <w:right w:val="none" w:sz="0" w:space="0" w:color="auto"/>
      </w:divBdr>
    </w:div>
    <w:div w:id="1126000804">
      <w:bodyDiv w:val="1"/>
      <w:marLeft w:val="0"/>
      <w:marRight w:val="0"/>
      <w:marTop w:val="0"/>
      <w:marBottom w:val="0"/>
      <w:divBdr>
        <w:top w:val="none" w:sz="0" w:space="0" w:color="auto"/>
        <w:left w:val="none" w:sz="0" w:space="0" w:color="auto"/>
        <w:bottom w:val="none" w:sz="0" w:space="0" w:color="auto"/>
        <w:right w:val="none" w:sz="0" w:space="0" w:color="auto"/>
      </w:divBdr>
    </w:div>
    <w:div w:id="1267998348">
      <w:bodyDiv w:val="1"/>
      <w:marLeft w:val="0"/>
      <w:marRight w:val="0"/>
      <w:marTop w:val="0"/>
      <w:marBottom w:val="0"/>
      <w:divBdr>
        <w:top w:val="none" w:sz="0" w:space="0" w:color="auto"/>
        <w:left w:val="none" w:sz="0" w:space="0" w:color="auto"/>
        <w:bottom w:val="none" w:sz="0" w:space="0" w:color="auto"/>
        <w:right w:val="none" w:sz="0" w:space="0" w:color="auto"/>
      </w:divBdr>
      <w:divsChild>
        <w:div w:id="1621765762">
          <w:marLeft w:val="0"/>
          <w:marRight w:val="0"/>
          <w:marTop w:val="0"/>
          <w:marBottom w:val="0"/>
          <w:divBdr>
            <w:top w:val="none" w:sz="0" w:space="0" w:color="auto"/>
            <w:left w:val="none" w:sz="0" w:space="0" w:color="auto"/>
            <w:bottom w:val="none" w:sz="0" w:space="0" w:color="auto"/>
            <w:right w:val="none" w:sz="0" w:space="0" w:color="auto"/>
          </w:divBdr>
          <w:divsChild>
            <w:div w:id="14160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1963">
      <w:bodyDiv w:val="1"/>
      <w:marLeft w:val="0"/>
      <w:marRight w:val="0"/>
      <w:marTop w:val="0"/>
      <w:marBottom w:val="0"/>
      <w:divBdr>
        <w:top w:val="none" w:sz="0" w:space="0" w:color="auto"/>
        <w:left w:val="none" w:sz="0" w:space="0" w:color="auto"/>
        <w:bottom w:val="none" w:sz="0" w:space="0" w:color="auto"/>
        <w:right w:val="none" w:sz="0" w:space="0" w:color="auto"/>
      </w:divBdr>
    </w:div>
    <w:div w:id="1692493339">
      <w:bodyDiv w:val="1"/>
      <w:marLeft w:val="0"/>
      <w:marRight w:val="0"/>
      <w:marTop w:val="0"/>
      <w:marBottom w:val="0"/>
      <w:divBdr>
        <w:top w:val="none" w:sz="0" w:space="0" w:color="auto"/>
        <w:left w:val="none" w:sz="0" w:space="0" w:color="auto"/>
        <w:bottom w:val="none" w:sz="0" w:space="0" w:color="auto"/>
        <w:right w:val="none" w:sz="0" w:space="0" w:color="auto"/>
      </w:divBdr>
    </w:div>
    <w:div w:id="1793130560">
      <w:bodyDiv w:val="1"/>
      <w:marLeft w:val="0"/>
      <w:marRight w:val="0"/>
      <w:marTop w:val="0"/>
      <w:marBottom w:val="0"/>
      <w:divBdr>
        <w:top w:val="none" w:sz="0" w:space="0" w:color="auto"/>
        <w:left w:val="none" w:sz="0" w:space="0" w:color="auto"/>
        <w:bottom w:val="none" w:sz="0" w:space="0" w:color="auto"/>
        <w:right w:val="none" w:sz="0" w:space="0" w:color="auto"/>
      </w:divBdr>
      <w:divsChild>
        <w:div w:id="62067910">
          <w:marLeft w:val="0"/>
          <w:marRight w:val="0"/>
          <w:marTop w:val="0"/>
          <w:marBottom w:val="0"/>
          <w:divBdr>
            <w:top w:val="none" w:sz="0" w:space="0" w:color="auto"/>
            <w:left w:val="none" w:sz="0" w:space="0" w:color="auto"/>
            <w:bottom w:val="none" w:sz="0" w:space="0" w:color="auto"/>
            <w:right w:val="none" w:sz="0" w:space="0" w:color="auto"/>
          </w:divBdr>
          <w:divsChild>
            <w:div w:id="1356006811">
              <w:marLeft w:val="0"/>
              <w:marRight w:val="0"/>
              <w:marTop w:val="0"/>
              <w:marBottom w:val="0"/>
              <w:divBdr>
                <w:top w:val="none" w:sz="0" w:space="0" w:color="auto"/>
                <w:left w:val="none" w:sz="0" w:space="0" w:color="auto"/>
                <w:bottom w:val="none" w:sz="0" w:space="0" w:color="auto"/>
                <w:right w:val="none" w:sz="0" w:space="0" w:color="auto"/>
              </w:divBdr>
              <w:divsChild>
                <w:div w:id="1670517403">
                  <w:marLeft w:val="0"/>
                  <w:marRight w:val="0"/>
                  <w:marTop w:val="0"/>
                  <w:marBottom w:val="0"/>
                  <w:divBdr>
                    <w:top w:val="none" w:sz="0" w:space="0" w:color="auto"/>
                    <w:left w:val="none" w:sz="0" w:space="0" w:color="auto"/>
                    <w:bottom w:val="none" w:sz="0" w:space="0" w:color="auto"/>
                    <w:right w:val="none" w:sz="0" w:space="0" w:color="auto"/>
                  </w:divBdr>
                  <w:divsChild>
                    <w:div w:id="7829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aneastmidlands.co.uk/" TargetMode="External"/><Relationship Id="rId13" Type="http://schemas.openxmlformats.org/officeDocument/2006/relationships/hyperlink" Target="mailto:colette@cvaneastmidland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lette@cvaneastmidland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vaneastmidlands.co.uk/wp-content/uploads/2024/03/Equal-Opportunities-Form_2024.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vaneastmidlands.co.uk/steering-group/" TargetMode="External"/><Relationship Id="rId4" Type="http://schemas.openxmlformats.org/officeDocument/2006/relationships/settings" Target="settings.xml"/><Relationship Id="rId9" Type="http://schemas.openxmlformats.org/officeDocument/2006/relationships/hyperlink" Target="https://www.nae.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vaneastmidlands.co.uk/" TargetMode="External"/><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hyperlink" Target="https://twitter.com/CVAN_EM" TargetMode="External"/><Relationship Id="rId5" Type="http://schemas.openxmlformats.org/officeDocument/2006/relationships/hyperlink" Target="http://cvaneastmidlands.co.uk/" TargetMode="External"/><Relationship Id="rId4" Type="http://schemas.openxmlformats.org/officeDocument/2006/relationships/hyperlink" Target="https://twitter.com/CVAN_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537D-740A-FD47-A044-26492CD5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STUDIO APPLICATION</vt:lpstr>
    </vt:vector>
  </TitlesOfParts>
  <Company>Reactor</Company>
  <LinksUpToDate>false</LinksUpToDate>
  <CharactersWithSpaces>7371</CharactersWithSpaces>
  <SharedDoc>false</SharedDoc>
  <HLinks>
    <vt:vector size="24" baseType="variant">
      <vt:variant>
        <vt:i4>3735560</vt:i4>
      </vt:variant>
      <vt:variant>
        <vt:i4>6</vt:i4>
      </vt:variant>
      <vt:variant>
        <vt:i4>0</vt:i4>
      </vt:variant>
      <vt:variant>
        <vt:i4>5</vt:i4>
      </vt:variant>
      <vt:variant>
        <vt:lpwstr>mailto:niki@weareprimary.org</vt:lpwstr>
      </vt:variant>
      <vt:variant>
        <vt:lpwstr/>
      </vt:variant>
      <vt:variant>
        <vt:i4>3342345</vt:i4>
      </vt:variant>
      <vt:variant>
        <vt:i4>3</vt:i4>
      </vt:variant>
      <vt:variant>
        <vt:i4>0</vt:i4>
      </vt:variant>
      <vt:variant>
        <vt:i4>5</vt:i4>
      </vt:variant>
      <vt:variant>
        <vt:lpwstr>mailto:info@weareprimary.org</vt:lpwstr>
      </vt:variant>
      <vt:variant>
        <vt:lpwstr/>
      </vt:variant>
      <vt:variant>
        <vt:i4>3735560</vt:i4>
      </vt:variant>
      <vt:variant>
        <vt:i4>0</vt:i4>
      </vt:variant>
      <vt:variant>
        <vt:i4>0</vt:i4>
      </vt:variant>
      <vt:variant>
        <vt:i4>5</vt:i4>
      </vt:variant>
      <vt:variant>
        <vt:lpwstr>mailto:niki@weareprimary.org</vt:lpwstr>
      </vt:variant>
      <vt:variant>
        <vt:lpwstr/>
      </vt:variant>
      <vt:variant>
        <vt:i4>196658</vt:i4>
      </vt:variant>
      <vt:variant>
        <vt:i4>4561</vt:i4>
      </vt:variant>
      <vt:variant>
        <vt:i4>1025</vt:i4>
      </vt:variant>
      <vt:variant>
        <vt:i4>1</vt:i4>
      </vt:variant>
      <vt:variant>
        <vt:lpwstr>PR_strip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APPLICATION</dc:title>
  <dc:subject/>
  <dc:creator>Jonathan</dc:creator>
  <cp:keywords/>
  <dc:description/>
  <cp:lastModifiedBy>Colette Griffin</cp:lastModifiedBy>
  <cp:revision>38</cp:revision>
  <cp:lastPrinted>2024-03-13T12:39:00Z</cp:lastPrinted>
  <dcterms:created xsi:type="dcterms:W3CDTF">2024-02-28T16:33:00Z</dcterms:created>
  <dcterms:modified xsi:type="dcterms:W3CDTF">2024-03-13T16:58:00Z</dcterms:modified>
</cp:coreProperties>
</file>